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6CF" w:rsidRDefault="00DD684C" w:rsidP="009F28E9">
      <w:bookmarkStart w:id="0" w:name="_Hlk101266255"/>
      <w:bookmarkStart w:id="1" w:name="_GoBack"/>
      <w:bookmarkEnd w:id="1"/>
      <w:r w:rsidRPr="00D80D6F">
        <w:t>Znak sprawy:</w:t>
      </w:r>
      <w:r w:rsidR="00194ED6" w:rsidRPr="00D80D6F">
        <w:t xml:space="preserve"> </w:t>
      </w:r>
      <w:r w:rsidR="00E4262C" w:rsidRPr="00E4262C">
        <w:t>In-I.271.3.28.2026</w:t>
      </w:r>
      <w:bookmarkEnd w:id="0"/>
    </w:p>
    <w:p w:rsidR="00DB74F6" w:rsidRDefault="00DB74F6" w:rsidP="00DB74F6">
      <w:r w:rsidRPr="00DB74F6">
        <w:t>Nr rej.: 04052601287</w:t>
      </w:r>
    </w:p>
    <w:p w:rsidR="00B11446" w:rsidRDefault="00B11446" w:rsidP="00DB74F6"/>
    <w:p w:rsidR="00B11446" w:rsidRDefault="00B11446" w:rsidP="00B11446">
      <w:pPr>
        <w:pStyle w:val="Tytu"/>
        <w:spacing w:before="240" w:after="36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UMOWA nr In-I……………………….</w:t>
      </w:r>
    </w:p>
    <w:p w:rsidR="00B11446" w:rsidRPr="00F840A4" w:rsidRDefault="00B11446" w:rsidP="00B11446">
      <w:pPr>
        <w:spacing w:before="240" w:after="360" w:line="360" w:lineRule="auto"/>
      </w:pPr>
      <w:r w:rsidRPr="00F840A4">
        <w:t>zawarta w dniu ……………...…..</w:t>
      </w:r>
      <w:r w:rsidRPr="00F840A4">
        <w:rPr>
          <w:rStyle w:val="Odwoanieprzypisudolnego"/>
        </w:rPr>
        <w:footnoteReference w:id="1"/>
      </w:r>
      <w:r w:rsidRPr="00F840A4">
        <w:t>/zawarta w dniu złożenia podpisu przez ostatnią ze Stron</w:t>
      </w:r>
      <w:r w:rsidRPr="00F840A4">
        <w:rPr>
          <w:rStyle w:val="Odwoanieprzypisudolnego"/>
        </w:rPr>
        <w:footnoteReference w:id="2"/>
      </w:r>
      <w:r w:rsidRPr="00F840A4">
        <w:t>, pomiędzy:</w:t>
      </w:r>
    </w:p>
    <w:p w:rsidR="00B11446" w:rsidRDefault="00B11446" w:rsidP="00B11446">
      <w:pPr>
        <w:spacing w:line="360" w:lineRule="auto"/>
        <w:rPr>
          <w:b/>
        </w:rPr>
      </w:pPr>
      <w:r>
        <w:rPr>
          <w:b/>
        </w:rPr>
        <w:t>Miastem Poznań</w:t>
      </w:r>
    </w:p>
    <w:p w:rsidR="00B11446" w:rsidRDefault="00B11446" w:rsidP="00B11446">
      <w:pPr>
        <w:spacing w:line="360" w:lineRule="auto"/>
      </w:pPr>
      <w:r>
        <w:t>Pl. Kolegiacki 17</w:t>
      </w:r>
    </w:p>
    <w:p w:rsidR="00B11446" w:rsidRDefault="00B11446" w:rsidP="00B11446">
      <w:pPr>
        <w:spacing w:line="360" w:lineRule="auto"/>
      </w:pPr>
      <w:r>
        <w:t>61-841 Poznań</w:t>
      </w:r>
    </w:p>
    <w:p w:rsidR="00B11446" w:rsidRDefault="00B11446" w:rsidP="00B11446">
      <w:pPr>
        <w:spacing w:after="240" w:line="360" w:lineRule="auto"/>
      </w:pPr>
      <w:r>
        <w:t>NIP 2090001440</w:t>
      </w:r>
    </w:p>
    <w:p w:rsidR="00B11446" w:rsidRDefault="00B11446" w:rsidP="00B11446">
      <w:pPr>
        <w:pStyle w:val="Tekstpodstawowy2"/>
        <w:spacing w:after="240" w:line="360" w:lineRule="auto"/>
      </w:pPr>
      <w:r>
        <w:t>reprezentowanym przez:</w:t>
      </w:r>
    </w:p>
    <w:p w:rsidR="00B11446" w:rsidRPr="00D26364" w:rsidRDefault="00B11446" w:rsidP="00B11446">
      <w:pPr>
        <w:pStyle w:val="Tekstpodstawowy2"/>
        <w:spacing w:after="0" w:line="360" w:lineRule="auto"/>
        <w:rPr>
          <w:i/>
        </w:rPr>
      </w:pPr>
      <w:r w:rsidRPr="00D26364">
        <w:rPr>
          <w:i/>
        </w:rPr>
        <w:t>……………………………………………</w:t>
      </w:r>
    </w:p>
    <w:p w:rsidR="00B11446" w:rsidRDefault="00B11446" w:rsidP="00B11446">
      <w:pPr>
        <w:spacing w:line="360" w:lineRule="auto"/>
        <w:rPr>
          <w:b/>
        </w:rPr>
      </w:pPr>
      <w:r>
        <w:t xml:space="preserve">zwanym w treści umowy </w:t>
      </w:r>
      <w:r>
        <w:rPr>
          <w:b/>
        </w:rPr>
        <w:t>Zamawiającym</w:t>
      </w:r>
    </w:p>
    <w:p w:rsidR="00B11446" w:rsidRDefault="00B11446" w:rsidP="00B11446">
      <w:pPr>
        <w:spacing w:line="360" w:lineRule="auto"/>
      </w:pPr>
      <w:r>
        <w:t>a</w:t>
      </w:r>
    </w:p>
    <w:p w:rsidR="00B11446" w:rsidRPr="00C962DA" w:rsidRDefault="00B11446" w:rsidP="00B11446">
      <w:pPr>
        <w:spacing w:line="360" w:lineRule="auto"/>
      </w:pPr>
      <w:r>
        <w:t>…………………………………………………………..</w:t>
      </w:r>
    </w:p>
    <w:p w:rsidR="00B11446" w:rsidRDefault="00B11446" w:rsidP="00B11446">
      <w:pPr>
        <w:spacing w:before="120" w:after="120" w:line="360" w:lineRule="auto"/>
        <w:rPr>
          <w:b/>
        </w:rPr>
      </w:pPr>
      <w:r>
        <w:t xml:space="preserve">zwaną w treści umowy </w:t>
      </w:r>
      <w:r>
        <w:rPr>
          <w:b/>
        </w:rPr>
        <w:t>Wykonawcą, łącznie zwanych Stronami</w:t>
      </w:r>
    </w:p>
    <w:p w:rsidR="00B11446" w:rsidRDefault="00B11446" w:rsidP="00B11446">
      <w:pPr>
        <w:pStyle w:val="Tekstpodstawowy21"/>
        <w:spacing w:before="120" w:after="12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Niniejsza Umowa nie podlega ustawie  z dnia 11 września 2019 r. Prawo zamówień publicznych w związku z art. 2 ust. 1 pkt 1 tej ustawy. </w:t>
      </w:r>
    </w:p>
    <w:p w:rsidR="00B11446" w:rsidRDefault="00B11446" w:rsidP="00B11446">
      <w:pPr>
        <w:spacing w:before="240" w:after="120" w:line="360" w:lineRule="auto"/>
        <w:rPr>
          <w:b/>
        </w:rPr>
      </w:pPr>
      <w:r>
        <w:rPr>
          <w:b/>
        </w:rPr>
        <w:t>§ 1. Przedmiot umowy</w:t>
      </w:r>
    </w:p>
    <w:p w:rsidR="00B11446" w:rsidRDefault="00B11446" w:rsidP="00B11446">
      <w:pPr>
        <w:spacing w:after="240" w:line="360" w:lineRule="auto"/>
        <w:rPr>
          <w:b/>
        </w:rPr>
      </w:pPr>
      <w:r>
        <w:t>Przedmiotem niniejszej umowy jest dostawa Towaru określonego w załączniku nr 1 do niniejszej umowy.</w:t>
      </w:r>
    </w:p>
    <w:p w:rsidR="00B11446" w:rsidRDefault="00B11446" w:rsidP="00B11446">
      <w:pPr>
        <w:spacing w:before="240" w:after="120" w:line="360" w:lineRule="auto"/>
        <w:rPr>
          <w:b/>
        </w:rPr>
      </w:pPr>
      <w:r>
        <w:rPr>
          <w:b/>
        </w:rPr>
        <w:t>§ 2. Zasady dostawy i odbioru Towaru</w:t>
      </w:r>
    </w:p>
    <w:p w:rsidR="00B11446" w:rsidRDefault="00B11446" w:rsidP="00B11446">
      <w:pPr>
        <w:numPr>
          <w:ilvl w:val="0"/>
          <w:numId w:val="3"/>
        </w:numPr>
        <w:suppressAutoHyphens/>
        <w:autoSpaceDE/>
        <w:adjustRightInd/>
        <w:spacing w:line="360" w:lineRule="auto"/>
        <w:ind w:left="357" w:hanging="357"/>
      </w:pPr>
      <w:r>
        <w:t>Wykonawca dostarczy Towar na własny koszt do siedziby Zamawiającego w terminie 40 dni kalendarzowych od dnia zawarcia niniejszej umowy. Dostawa obejmuje, montaż, konfigurację i uruchomienie Towaru wraz z 4 godzinnym szkoleniem z zakresu jego użytkowania.</w:t>
      </w:r>
    </w:p>
    <w:p w:rsidR="00B11446" w:rsidRDefault="00B11446" w:rsidP="00B11446">
      <w:pPr>
        <w:numPr>
          <w:ilvl w:val="0"/>
          <w:numId w:val="3"/>
        </w:numPr>
        <w:suppressAutoHyphens/>
        <w:autoSpaceDE/>
        <w:adjustRightInd/>
        <w:spacing w:line="360" w:lineRule="auto"/>
        <w:ind w:left="357" w:hanging="357"/>
        <w:rPr>
          <w:kern w:val="0"/>
        </w:rPr>
      </w:pPr>
      <w:r>
        <w:t xml:space="preserve">Dostawa i odbiór Towaru będą potwierdzone przez Strony protokołem dostawy </w:t>
      </w:r>
      <w:r>
        <w:rPr>
          <w:kern w:val="0"/>
        </w:rPr>
        <w:t xml:space="preserve">(załącznik nr 2 do niniejszej umowy) i protokołem odbioru (załącznik nr 3 do niniejszej umowy). Protokoły zawierają co najmniej opis Towaru (w tym numery fabryczne), miejsce i datę </w:t>
      </w:r>
      <w:r>
        <w:rPr>
          <w:kern w:val="0"/>
        </w:rPr>
        <w:lastRenderedPageBreak/>
        <w:t>sporządzenia oraz podpisy osób upoważnionych ze strony Wykonawcy i Zamawiającego, przy czym protokół odbioru jest podpisywany wyłącznie przez przedstawicieli Zamawiającego.</w:t>
      </w:r>
    </w:p>
    <w:p w:rsidR="00B11446" w:rsidRDefault="00B11446" w:rsidP="00B11446">
      <w:pPr>
        <w:numPr>
          <w:ilvl w:val="0"/>
          <w:numId w:val="3"/>
        </w:numPr>
        <w:suppressAutoHyphens/>
        <w:autoSpaceDE/>
        <w:adjustRightInd/>
        <w:spacing w:line="360" w:lineRule="auto"/>
        <w:ind w:left="357" w:hanging="357"/>
      </w:pPr>
      <w:r>
        <w:t>Wykonawca zobowiązuje się w terminie co najmniej 3 dni roboczych przed planowaną dostawą zgłosić w formie pisemnej na adres e-mail</w:t>
      </w:r>
      <w:r w:rsidRPr="00570C18">
        <w:rPr>
          <w:u w:val="single"/>
        </w:rPr>
        <w:t>: in@um.poznan.pl</w:t>
      </w:r>
      <w:r>
        <w:t xml:space="preserve"> jej zamiar, wskazując datę i godzinę dostawy, z zastrzeżeniem ust. 4.</w:t>
      </w:r>
    </w:p>
    <w:p w:rsidR="00B11446" w:rsidRDefault="00B11446" w:rsidP="00B11446">
      <w:pPr>
        <w:numPr>
          <w:ilvl w:val="0"/>
          <w:numId w:val="3"/>
        </w:numPr>
        <w:suppressAutoHyphens/>
        <w:autoSpaceDE/>
        <w:adjustRightInd/>
        <w:spacing w:line="360" w:lineRule="auto"/>
        <w:ind w:left="357" w:hanging="357"/>
      </w:pPr>
      <w:r>
        <w:t>Wykonawca zobowiązuje się do realizacji dostawy wyłącznie w dni robocze Zamawiającego w godzinach od 8.00 do 12.00.</w:t>
      </w:r>
    </w:p>
    <w:p w:rsidR="00B11446" w:rsidRDefault="00B11446" w:rsidP="00B11446">
      <w:pPr>
        <w:numPr>
          <w:ilvl w:val="0"/>
          <w:numId w:val="3"/>
        </w:numPr>
        <w:suppressAutoHyphens/>
        <w:autoSpaceDE/>
        <w:adjustRightInd/>
        <w:spacing w:line="360" w:lineRule="auto"/>
        <w:ind w:left="357" w:hanging="357"/>
      </w:pPr>
      <w:r>
        <w:t>Dostawa Towaru zostanie potwierdzona protokołem dostawy, podpisanym przez obie Strony (załącznik nr 2 do niniejszej umowy).</w:t>
      </w:r>
    </w:p>
    <w:p w:rsidR="00B11446" w:rsidRDefault="00B11446" w:rsidP="00B11446">
      <w:pPr>
        <w:numPr>
          <w:ilvl w:val="0"/>
          <w:numId w:val="3"/>
        </w:numPr>
        <w:suppressAutoHyphens/>
        <w:autoSpaceDE/>
        <w:adjustRightInd/>
        <w:spacing w:line="360" w:lineRule="auto"/>
        <w:ind w:left="357" w:hanging="357"/>
      </w:pPr>
      <w:r>
        <w:t xml:space="preserve">Zamawiający sprawdzi dostarczony Towar w terminie 5 dni roboczych </w:t>
      </w:r>
      <w:bookmarkStart w:id="2" w:name="OLE_LINK1"/>
      <w:bookmarkStart w:id="3" w:name="OLE_LINK2"/>
      <w:r>
        <w:t xml:space="preserve">od daty podpisania protokołu dostawy, o którym mowa w ustępie poprzedzającym. </w:t>
      </w:r>
      <w:bookmarkEnd w:id="2"/>
      <w:bookmarkEnd w:id="3"/>
      <w:r>
        <w:t xml:space="preserve">W 6 dniu roboczym, </w:t>
      </w:r>
      <w:r w:rsidR="00356C47">
        <w:br/>
      </w:r>
      <w:r>
        <w:t>w przypadku braku zastrzeżeń, Zamawiający zobowiązany jest dokonać odbioru Towaru, podpisując protokół odbioru „bez zastrzeżeń”(załącznik nr 3 do niemniejszej umowy)</w:t>
      </w:r>
      <w:r w:rsidRPr="00EE1E25">
        <w:t xml:space="preserve"> </w:t>
      </w:r>
      <w:r>
        <w:t>lub Strony sporządzą i podpiszą protokół uwag (załącznik nr 4 do niniejszej umowy), na których realizację Wykonawcy przysługuje 5 dni roboczych od daty podpisania przedmiotowego protokołu.</w:t>
      </w:r>
    </w:p>
    <w:p w:rsidR="00B11446" w:rsidRPr="007A28A8" w:rsidRDefault="00B11446" w:rsidP="00B11446">
      <w:pPr>
        <w:pStyle w:val="Default"/>
        <w:numPr>
          <w:ilvl w:val="0"/>
          <w:numId w:val="3"/>
        </w:numPr>
        <w:spacing w:line="360" w:lineRule="auto"/>
        <w:ind w:left="357" w:hanging="357"/>
        <w:rPr>
          <w:sz w:val="22"/>
          <w:szCs w:val="22"/>
        </w:rPr>
      </w:pPr>
      <w:r>
        <w:rPr>
          <w:sz w:val="22"/>
          <w:szCs w:val="22"/>
        </w:rPr>
        <w:t>Na dostarczony Towar Wykonawca udziela 36 miesięcznej gwarancji, oraz zapewnia gwarancję Producenta Towaru w takim samym zakresie czasowym, liczonych od dnia podpisania przez Zamawiającego protokołu odbioru „bez zastrzeżeń”. Niniejsza Umowa jest dokumentem gwarancyjnym, pozwalającym na korzystanie z uprawnień związanych z gwarancją TOWARU, w rozumieniu art. 577</w:t>
      </w:r>
      <w:r w:rsidRPr="007A28A8">
        <w:rPr>
          <w:sz w:val="22"/>
          <w:szCs w:val="22"/>
          <w:vertAlign w:val="superscript"/>
        </w:rPr>
        <w:t>2</w:t>
      </w:r>
      <w:r>
        <w:rPr>
          <w:sz w:val="14"/>
          <w:szCs w:val="14"/>
        </w:rPr>
        <w:t xml:space="preserve"> </w:t>
      </w:r>
      <w:r>
        <w:rPr>
          <w:sz w:val="22"/>
          <w:szCs w:val="22"/>
        </w:rPr>
        <w:t xml:space="preserve">Kodeksu Cywilnego </w:t>
      </w:r>
      <w:r w:rsidRPr="007A28A8">
        <w:rPr>
          <w:sz w:val="22"/>
          <w:szCs w:val="22"/>
        </w:rPr>
        <w:t>.</w:t>
      </w:r>
    </w:p>
    <w:p w:rsidR="00B11446" w:rsidRPr="00023FB7" w:rsidRDefault="00B11446" w:rsidP="00B11446">
      <w:pPr>
        <w:pStyle w:val="Gwkaistopka"/>
        <w:numPr>
          <w:ilvl w:val="0"/>
          <w:numId w:val="3"/>
        </w:numPr>
        <w:rPr>
          <w:b/>
        </w:rPr>
      </w:pPr>
      <w:r>
        <w:rPr>
          <w:rFonts w:ascii="Arial" w:hAnsi="Arial" w:cs="Arial"/>
          <w:sz w:val="22"/>
          <w:szCs w:val="22"/>
        </w:rPr>
        <w:t xml:space="preserve"> W okresie gwarancji w razie awarii Wykonawca zobowiązuje się do przywrócenia ciągłości pracy dostarczonego Towaru (naprawa/wymiana Towaru lub dostarczenie Zamawiającemu Towaru zastępczego na czas naprawy o parametrach tożsamych lub lepszych) w terminie 5 dni roboczych od momentu zgłoszenia awarii.</w:t>
      </w:r>
    </w:p>
    <w:p w:rsidR="00B11446" w:rsidRPr="00065F84" w:rsidRDefault="00B11446" w:rsidP="00B11446">
      <w:pPr>
        <w:pStyle w:val="Gwkaistopka"/>
        <w:numPr>
          <w:ilvl w:val="0"/>
          <w:numId w:val="3"/>
        </w:numPr>
        <w:rPr>
          <w:b/>
        </w:rPr>
      </w:pPr>
      <w:r>
        <w:rPr>
          <w:rFonts w:ascii="Arial" w:hAnsi="Arial" w:cs="Arial"/>
          <w:sz w:val="22"/>
          <w:szCs w:val="22"/>
        </w:rPr>
        <w:t>W okresie gwarancji Sprzedający zobowiązuje się do wykonania dwóch bezpłatnych przeglądów serwisowo- konserwacyjnych rocznie w zakresie zalecanym przez producenta Towaru.</w:t>
      </w:r>
    </w:p>
    <w:p w:rsidR="00B11446" w:rsidRPr="00051D73" w:rsidRDefault="00B11446" w:rsidP="00B11446">
      <w:pPr>
        <w:numPr>
          <w:ilvl w:val="0"/>
          <w:numId w:val="3"/>
        </w:numPr>
        <w:autoSpaceDE/>
        <w:autoSpaceDN/>
        <w:adjustRightInd/>
        <w:spacing w:line="360" w:lineRule="auto"/>
        <w:ind w:left="357" w:hanging="357"/>
      </w:pPr>
      <w:r w:rsidRPr="00051D73">
        <w:t>Wykonawca wykona obowiązki wynikające z gwarancji w miejscu, w którym zainstalowany jest dostarczony T</w:t>
      </w:r>
      <w:r>
        <w:t>owar</w:t>
      </w:r>
      <w:r w:rsidRPr="00051D73">
        <w:t xml:space="preserve">. Jeżeli wykonanie naprawy na miejscu okaże się niemożliwe Wykonawca zabierze </w:t>
      </w:r>
      <w:r>
        <w:t>Towar</w:t>
      </w:r>
      <w:r w:rsidRPr="00051D73">
        <w:t xml:space="preserve"> do naprawy poza miejsce jego zainstalowania oraz dokona jego zwrotu po wykonaniu naprawy.</w:t>
      </w:r>
    </w:p>
    <w:p w:rsidR="00B11446" w:rsidRPr="00065F84" w:rsidRDefault="00B11446" w:rsidP="00B11446">
      <w:pPr>
        <w:numPr>
          <w:ilvl w:val="0"/>
          <w:numId w:val="3"/>
        </w:numPr>
        <w:autoSpaceDE/>
        <w:autoSpaceDN/>
        <w:adjustRightInd/>
        <w:spacing w:after="120" w:line="360" w:lineRule="auto"/>
        <w:ind w:left="357" w:hanging="357"/>
      </w:pPr>
      <w:r w:rsidRPr="00051D73">
        <w:t>Wykonawcę obciążają wszelkie koszty wykonania obowiązków gwarancyjnych, w szczególności koszty napraw, dojazdów do siedziby Zamawiającego w celu serwisu, odbioru i zwrotu T</w:t>
      </w:r>
      <w:r>
        <w:t>owaru</w:t>
      </w:r>
      <w:r w:rsidRPr="00051D73">
        <w:t>, a także dostawy sprzętu zastępczego oraz wymienionego.</w:t>
      </w:r>
    </w:p>
    <w:p w:rsidR="00B11446" w:rsidRDefault="00B11446" w:rsidP="00B11446">
      <w:pPr>
        <w:pStyle w:val="Gwkaistopka"/>
        <w:spacing w:after="120"/>
        <w:rPr>
          <w:rFonts w:ascii="Arial" w:hAnsi="Arial" w:cs="Arial"/>
          <w:b/>
          <w:sz w:val="22"/>
          <w:szCs w:val="22"/>
        </w:rPr>
      </w:pPr>
      <w:r w:rsidRPr="00FB77B3">
        <w:rPr>
          <w:rFonts w:ascii="Arial" w:hAnsi="Arial" w:cs="Arial"/>
          <w:b/>
          <w:sz w:val="22"/>
          <w:szCs w:val="22"/>
        </w:rPr>
        <w:lastRenderedPageBreak/>
        <w:t>§ 3. Zasady płatności</w:t>
      </w:r>
    </w:p>
    <w:p w:rsidR="00B11446" w:rsidRDefault="00B11446" w:rsidP="00B11446">
      <w:pPr>
        <w:numPr>
          <w:ilvl w:val="0"/>
          <w:numId w:val="4"/>
        </w:numPr>
        <w:suppressAutoHyphens/>
        <w:autoSpaceDE/>
        <w:adjustRightInd/>
        <w:spacing w:line="360" w:lineRule="auto"/>
        <w:ind w:left="357"/>
      </w:pPr>
      <w:r>
        <w:t>Zamawiający zapłaci Wykonawcy za realizację Umowy wynagrodzenie w wysokości:</w:t>
      </w:r>
    </w:p>
    <w:p w:rsidR="00B11446" w:rsidRDefault="00B11446" w:rsidP="00B11446">
      <w:pPr>
        <w:pStyle w:val="Akapitzlist"/>
        <w:spacing w:line="360" w:lineRule="auto"/>
        <w:ind w:left="360"/>
        <w:rPr>
          <w:b/>
        </w:rPr>
      </w:pPr>
      <w:r>
        <w:t xml:space="preserve">netto: </w:t>
      </w:r>
      <w:r>
        <w:rPr>
          <w:b/>
        </w:rPr>
        <w:t>………………..</w:t>
      </w:r>
    </w:p>
    <w:p w:rsidR="00B11446" w:rsidRDefault="00B11446" w:rsidP="00B11446">
      <w:pPr>
        <w:pStyle w:val="Akapitzlist"/>
        <w:spacing w:line="360" w:lineRule="auto"/>
        <w:ind w:left="360"/>
      </w:pPr>
      <w:r>
        <w:t>słownie: ……………..</w:t>
      </w:r>
    </w:p>
    <w:p w:rsidR="00B11446" w:rsidRDefault="00B11446" w:rsidP="00B11446">
      <w:pPr>
        <w:pStyle w:val="Akapitzlist"/>
        <w:spacing w:line="360" w:lineRule="auto"/>
        <w:ind w:left="360"/>
        <w:rPr>
          <w:b/>
        </w:rPr>
      </w:pPr>
      <w:r>
        <w:t xml:space="preserve">podatek VAT: </w:t>
      </w:r>
      <w:r>
        <w:rPr>
          <w:b/>
        </w:rPr>
        <w:t>………..</w:t>
      </w:r>
    </w:p>
    <w:p w:rsidR="00B11446" w:rsidRDefault="00B11446" w:rsidP="00B11446">
      <w:pPr>
        <w:pStyle w:val="Akapitzlist"/>
        <w:spacing w:line="360" w:lineRule="auto"/>
        <w:ind w:left="360"/>
      </w:pPr>
      <w:r>
        <w:t>słownie: ………………</w:t>
      </w:r>
    </w:p>
    <w:p w:rsidR="00B11446" w:rsidRDefault="00B11446" w:rsidP="00B11446">
      <w:pPr>
        <w:pStyle w:val="Akapitzlist"/>
        <w:spacing w:line="360" w:lineRule="auto"/>
        <w:ind w:left="360"/>
      </w:pPr>
      <w:r>
        <w:t xml:space="preserve">brutto: </w:t>
      </w:r>
      <w:r>
        <w:rPr>
          <w:b/>
        </w:rPr>
        <w:t>…………………..</w:t>
      </w:r>
    </w:p>
    <w:p w:rsidR="00B11446" w:rsidRDefault="00B11446" w:rsidP="00B11446">
      <w:pPr>
        <w:pStyle w:val="Tekstpodstawowywcity2"/>
        <w:tabs>
          <w:tab w:val="left" w:pos="6804"/>
          <w:tab w:val="left" w:pos="7088"/>
        </w:tabs>
        <w:ind w:left="360" w:firstLine="0"/>
        <w:rPr>
          <w:rFonts w:hAnsi="Arial"/>
        </w:rPr>
      </w:pPr>
      <w:r>
        <w:rPr>
          <w:rFonts w:hAnsi="Arial"/>
        </w:rPr>
        <w:t>słownie:………………….</w:t>
      </w:r>
    </w:p>
    <w:p w:rsidR="00B11446" w:rsidRPr="007A4DCC" w:rsidRDefault="00B11446" w:rsidP="00B11446">
      <w:pPr>
        <w:numPr>
          <w:ilvl w:val="0"/>
          <w:numId w:val="11"/>
        </w:numPr>
        <w:spacing w:line="360" w:lineRule="auto"/>
      </w:pPr>
      <w:r w:rsidRPr="007A4DCC">
        <w:t xml:space="preserve">Podstawą do wystawienia przez wykonawcę faktury ustrukturyzowanej będzie podpisany protokół odbioru wykonania usługi przez Zamawiającego, o której mowa w § </w:t>
      </w:r>
      <w:r>
        <w:t>2</w:t>
      </w:r>
      <w:r w:rsidRPr="007A4DCC">
        <w:rPr>
          <w:i/>
          <w:iCs/>
        </w:rPr>
        <w:t>.</w:t>
      </w:r>
    </w:p>
    <w:p w:rsidR="00B11446" w:rsidRPr="007A4DCC" w:rsidRDefault="00B11446" w:rsidP="00B11446">
      <w:pPr>
        <w:numPr>
          <w:ilvl w:val="0"/>
          <w:numId w:val="11"/>
        </w:numPr>
        <w:spacing w:after="120" w:line="360" w:lineRule="auto"/>
      </w:pPr>
      <w:r w:rsidRPr="007A4DCC">
        <w:t>Faktura ustrukturyzowana w postaci elektronicznej wystawiona przy użyciu KSeF musi zawierać następujące dane zamawiającego w strukturze logicznej XSD (schema FA-3):</w:t>
      </w:r>
    </w:p>
    <w:p w:rsidR="00B11446" w:rsidRPr="00A60267" w:rsidRDefault="00B11446" w:rsidP="00B11446">
      <w:pPr>
        <w:pStyle w:val="Default"/>
        <w:spacing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/>
          <w:bCs/>
          <w:sz w:val="22"/>
          <w:szCs w:val="22"/>
          <w:lang w:eastAsia="pl-PL"/>
        </w:rPr>
        <w:t xml:space="preserve">Podmiot 2 </w:t>
      </w:r>
      <w:r w:rsidRPr="00A60267">
        <w:rPr>
          <w:bCs/>
          <w:sz w:val="22"/>
          <w:szCs w:val="22"/>
          <w:lang w:eastAsia="pl-PL"/>
        </w:rPr>
        <w:t>jako Nabywca: Miasto Poznań</w:t>
      </w:r>
    </w:p>
    <w:p w:rsidR="00B11446" w:rsidRPr="00A60267" w:rsidRDefault="00B11446" w:rsidP="00B11446">
      <w:pPr>
        <w:pStyle w:val="Default"/>
        <w:spacing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>plac Kolegiacki 17</w:t>
      </w:r>
    </w:p>
    <w:p w:rsidR="00B11446" w:rsidRPr="00A60267" w:rsidRDefault="00B11446" w:rsidP="00B11446">
      <w:pPr>
        <w:pStyle w:val="Default"/>
        <w:spacing w:before="1"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>61-841 Poznań</w:t>
      </w:r>
    </w:p>
    <w:p w:rsidR="00B11446" w:rsidRPr="00A60267" w:rsidRDefault="00B11446" w:rsidP="00B11446">
      <w:pPr>
        <w:pStyle w:val="Default"/>
        <w:spacing w:after="120"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>NIP: 2090001440</w:t>
      </w:r>
    </w:p>
    <w:p w:rsidR="00B11446" w:rsidRPr="00A60267" w:rsidRDefault="00B11446" w:rsidP="00B11446">
      <w:pPr>
        <w:pStyle w:val="Default"/>
        <w:spacing w:after="120"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 xml:space="preserve">Dodatkowo w danych Podmiot 2 w polu „JST” należy zaznaczyć „1” </w:t>
      </w:r>
    </w:p>
    <w:p w:rsidR="00B11446" w:rsidRPr="00A60267" w:rsidRDefault="00B11446" w:rsidP="00B11446">
      <w:pPr>
        <w:pStyle w:val="Default"/>
        <w:spacing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/>
          <w:bCs/>
          <w:sz w:val="22"/>
          <w:szCs w:val="22"/>
          <w:lang w:eastAsia="pl-PL"/>
        </w:rPr>
        <w:t xml:space="preserve">Podmiot 3 </w:t>
      </w:r>
      <w:r w:rsidRPr="00A60267">
        <w:rPr>
          <w:bCs/>
          <w:sz w:val="22"/>
          <w:szCs w:val="22"/>
          <w:lang w:eastAsia="pl-PL"/>
        </w:rPr>
        <w:t xml:space="preserve">jako Odbiorca: </w:t>
      </w:r>
    </w:p>
    <w:p w:rsidR="00B11446" w:rsidRPr="00A60267" w:rsidRDefault="00B11446" w:rsidP="00B11446">
      <w:pPr>
        <w:pStyle w:val="Default"/>
        <w:spacing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>Urząd Miasta Poznania – Wydział Informatyki</w:t>
      </w:r>
    </w:p>
    <w:p w:rsidR="00B11446" w:rsidRPr="00A60267" w:rsidRDefault="00B11446" w:rsidP="00B11446">
      <w:pPr>
        <w:pStyle w:val="Default"/>
        <w:spacing w:before="1"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>(pl. Kolegiacki 17, 61 – 841 Poznań)</w:t>
      </w:r>
    </w:p>
    <w:p w:rsidR="00B11446" w:rsidRPr="00A60267" w:rsidRDefault="00B11446" w:rsidP="00B11446">
      <w:pPr>
        <w:pStyle w:val="Default"/>
        <w:spacing w:before="1" w:line="360" w:lineRule="auto"/>
        <w:ind w:left="284"/>
        <w:rPr>
          <w:bCs/>
          <w:sz w:val="22"/>
          <w:szCs w:val="22"/>
          <w:lang w:eastAsia="pl-PL"/>
        </w:rPr>
      </w:pPr>
      <w:r w:rsidRPr="00A60267">
        <w:rPr>
          <w:bCs/>
          <w:sz w:val="22"/>
          <w:szCs w:val="22"/>
          <w:lang w:eastAsia="pl-PL"/>
        </w:rPr>
        <w:t>NIP: 7781029225</w:t>
      </w:r>
    </w:p>
    <w:p w:rsidR="00B11446" w:rsidRPr="007A4DCC" w:rsidRDefault="00B11446" w:rsidP="00B11446">
      <w:pPr>
        <w:spacing w:line="360" w:lineRule="auto"/>
      </w:pPr>
      <w:r w:rsidRPr="007A4DCC">
        <w:t>Dodatkowo w danych Podmiot 3 w polu „Rola” zaznaczyć „8”</w:t>
      </w:r>
    </w:p>
    <w:p w:rsidR="00B11446" w:rsidRPr="007A4DCC" w:rsidRDefault="00B11446" w:rsidP="00B11446">
      <w:pPr>
        <w:numPr>
          <w:ilvl w:val="0"/>
          <w:numId w:val="11"/>
        </w:numPr>
        <w:spacing w:line="360" w:lineRule="auto"/>
      </w:pPr>
      <w:r w:rsidRPr="007A4DCC">
        <w:t xml:space="preserve">Zamawiający dopuszcza możliwość otrzymywania wizualizacji faktury ustrukturyzowanej posiadającej kody QR drogą mailową na adres </w:t>
      </w:r>
      <w:r w:rsidRPr="00E4385B">
        <w:rPr>
          <w:u w:val="single"/>
        </w:rPr>
        <w:t>in@um.poznan.pl</w:t>
      </w:r>
      <w:r w:rsidRPr="007A4DCC">
        <w:t>.</w:t>
      </w:r>
    </w:p>
    <w:p w:rsidR="00B11446" w:rsidRPr="007A4DCC" w:rsidRDefault="00B11446" w:rsidP="00B11446">
      <w:pPr>
        <w:numPr>
          <w:ilvl w:val="0"/>
          <w:numId w:val="11"/>
        </w:numPr>
        <w:spacing w:line="360" w:lineRule="auto"/>
      </w:pPr>
      <w:r w:rsidRPr="007A4DCC">
        <w:t xml:space="preserve">Wymagane umową załączniki do faktury ustrukturyzowanej należy przesłać w dacie wpływu faktury do KSeF i nadania numeru identyfikacyjnego KSeF na adres mailowy: </w:t>
      </w:r>
      <w:r w:rsidRPr="00E4385B">
        <w:rPr>
          <w:u w:val="single"/>
        </w:rPr>
        <w:t>in@um.poznan.pl</w:t>
      </w:r>
      <w:r w:rsidRPr="007A4DCC">
        <w:t>.</w:t>
      </w:r>
    </w:p>
    <w:p w:rsidR="00B11446" w:rsidRPr="00BB53EE" w:rsidRDefault="00B11446" w:rsidP="00B11446">
      <w:pPr>
        <w:numPr>
          <w:ilvl w:val="0"/>
          <w:numId w:val="11"/>
        </w:numPr>
        <w:spacing w:line="360" w:lineRule="auto"/>
      </w:pPr>
      <w:r w:rsidRPr="007A4DCC">
        <w:t xml:space="preserve">Wynagrodzenie, o którym mowa  </w:t>
      </w:r>
      <w:r>
        <w:t xml:space="preserve">w ust. 1 </w:t>
      </w:r>
      <w:r w:rsidRPr="007A4DCC">
        <w:t xml:space="preserve">płatne będzie przelewem w terminie do 21 dni licząc od dnia następnego po dacie wystawienia faktury ustrukturyzowanej w systemie KSeF na </w:t>
      </w:r>
      <w:r w:rsidRPr="00BB53EE">
        <w:t xml:space="preserve">rachunek bankowy nr </w:t>
      </w:r>
      <w:r w:rsidRPr="00BB53EE">
        <w:rPr>
          <w:b/>
          <w:bCs/>
        </w:rPr>
        <w:t>…………………………</w:t>
      </w:r>
      <w:r w:rsidRPr="00BB53EE">
        <w:t>, który znajduje się w prowadzonym przez Szefa Krajowej Administracji Skarbowej wykazie podatników VAT (tzw. białej liście podatników VAT).</w:t>
      </w:r>
    </w:p>
    <w:p w:rsidR="00BB53EE" w:rsidRPr="00BB53EE" w:rsidRDefault="00B11446" w:rsidP="00BB53EE">
      <w:pPr>
        <w:numPr>
          <w:ilvl w:val="0"/>
          <w:numId w:val="11"/>
        </w:numPr>
        <w:spacing w:line="360" w:lineRule="auto"/>
      </w:pPr>
      <w:r w:rsidRPr="00BB53EE">
        <w:t>Zamawiający dokona zapłaty wynagrodzenia należnego Wykonawcy mechanizmem podzielonej płatności.</w:t>
      </w:r>
    </w:p>
    <w:p w:rsidR="00BB53EE" w:rsidRPr="00BB53EE" w:rsidRDefault="00B11446" w:rsidP="00BB53EE">
      <w:pPr>
        <w:numPr>
          <w:ilvl w:val="0"/>
          <w:numId w:val="11"/>
        </w:numPr>
        <w:spacing w:line="360" w:lineRule="auto"/>
      </w:pPr>
      <w:r w:rsidRPr="00BB53EE">
        <w:lastRenderedPageBreak/>
        <w:t>Strony ustalają, że datą zapłaty faktury będzie data zaksięgowania polecenia przelewu na rachunku bankowym Zamawiającego. Wykonawca oświadcza, iż rachunek ten widnieje w elektronicznym wykazie czynnych podatników VAT, o którym mowa w art. 96b ust. 1 pkt 2) ustawy z dnia 11 marca 2004 r. o podatku od towarów i usług.  </w:t>
      </w:r>
    </w:p>
    <w:p w:rsidR="00BB53EE" w:rsidRPr="00BB53EE" w:rsidRDefault="00B11446" w:rsidP="00BB53EE">
      <w:pPr>
        <w:numPr>
          <w:ilvl w:val="0"/>
          <w:numId w:val="11"/>
        </w:numPr>
        <w:spacing w:line="360" w:lineRule="auto"/>
      </w:pPr>
      <w:r w:rsidRPr="00BB53EE">
        <w:t>W przypadku wskazania przez Wykonawcę na fakturze VAT rachunku rozliczeniowego niewymienionego w wykazie czynnych podatników VAT, Zamawiający dokona płatności na inny podany w wykazie czynnych podatników VAT rachunek rozliczeniowy Wykonawcy, a w przypadku braku rachunku rozliczeniowego w wykazie czynnych podatników VAT, na rachunek podany na fakturze VAT z zastosowaniem art. 117ba § 3 pkt 2 ustawy z dnia 29 sierpnia 1997 r. Ordynacja podatkowa. </w:t>
      </w:r>
    </w:p>
    <w:p w:rsidR="00BB53EE" w:rsidRPr="00BB53EE" w:rsidRDefault="00B11446" w:rsidP="00BB53EE">
      <w:pPr>
        <w:numPr>
          <w:ilvl w:val="0"/>
          <w:numId w:val="11"/>
        </w:numPr>
        <w:spacing w:line="360" w:lineRule="auto"/>
      </w:pPr>
      <w:r w:rsidRPr="00BB53EE">
        <w:t>Zamawiający nie ponosi odpowiedzialności w przypadku przekroczenia terminu płatności, określonego w ust. 6 spowodowanego nieposiadaniem przez Wykonawcę rachunku w wykazie czynnych podatników VAT lub niezgodnością numeru rachunku bankowego wskazanego w umowie i na fakturze z wykazem czynnych podatników podmiotów prowadzonym zgodnie z art. 96 b ust. 1 pkt 2) ustawy o VAT. </w:t>
      </w:r>
    </w:p>
    <w:p w:rsidR="00B11446" w:rsidRPr="00BB53EE" w:rsidRDefault="00B11446" w:rsidP="00BB53EE">
      <w:pPr>
        <w:numPr>
          <w:ilvl w:val="0"/>
          <w:numId w:val="11"/>
        </w:numPr>
        <w:spacing w:line="360" w:lineRule="auto"/>
      </w:pPr>
      <w:r w:rsidRPr="00BB53EE">
        <w:rPr>
          <w:iCs/>
        </w:rPr>
        <w:t>Zamawiający dokona zapłaty wynagrodzenia należnego Wykonawcy na podstawie umowy wyłącznie z zastosowaniem mechanizmu podzielonej płatności, o którym mowa w art. 108a ustawy z dnia z dnia 11 marca 2004 r. o podatku od towarów i usług. Wykonawca zobowiązuje się, iż na</w:t>
      </w:r>
      <w:r w:rsidRPr="00BB53EE">
        <w:t xml:space="preserve"> </w:t>
      </w:r>
      <w:r w:rsidRPr="00BB53EE">
        <w:rPr>
          <w:iCs/>
        </w:rPr>
        <w:t>fakturze VAT dokumentującej należne mu wynagrodzenie wskaże rachunek bankowy umożliwiający Zamawiającemu dokonanie zapłaty wynagrodzenia z zastosowaniem mechanizmu podzielonej płatności.</w:t>
      </w:r>
    </w:p>
    <w:p w:rsidR="00B11446" w:rsidRPr="00BB53EE" w:rsidRDefault="00B11446" w:rsidP="00B11446">
      <w:pPr>
        <w:spacing w:before="240" w:after="120" w:line="360" w:lineRule="auto"/>
        <w:rPr>
          <w:b/>
        </w:rPr>
      </w:pPr>
      <w:r w:rsidRPr="00BB53EE">
        <w:rPr>
          <w:b/>
        </w:rPr>
        <w:t>§ 4. Kary i odsetki</w:t>
      </w:r>
    </w:p>
    <w:p w:rsidR="00B11446" w:rsidRPr="00BB53EE" w:rsidRDefault="00B11446" w:rsidP="00B11446">
      <w:pPr>
        <w:numPr>
          <w:ilvl w:val="0"/>
          <w:numId w:val="5"/>
        </w:numPr>
        <w:suppressAutoHyphens/>
        <w:autoSpaceDE/>
        <w:adjustRightInd/>
        <w:spacing w:line="360" w:lineRule="auto"/>
        <w:ind w:left="357" w:hanging="357"/>
      </w:pPr>
      <w:r w:rsidRPr="00BB53EE">
        <w:t xml:space="preserve">Zamawiający ma prawo obciążyć Wykonawcę </w:t>
      </w:r>
    </w:p>
    <w:p w:rsidR="00B11446" w:rsidRPr="00BB53EE" w:rsidRDefault="00B11446" w:rsidP="00B11446">
      <w:pPr>
        <w:pStyle w:val="Akapitzlist"/>
        <w:numPr>
          <w:ilvl w:val="1"/>
          <w:numId w:val="13"/>
        </w:numPr>
        <w:suppressAutoHyphens/>
        <w:autoSpaceDE/>
        <w:adjustRightInd/>
        <w:spacing w:line="360" w:lineRule="auto"/>
      </w:pPr>
      <w:r w:rsidRPr="00BB53EE">
        <w:t>karą umowną w wysokości 0,5% wynagrodzenia umownego brutto, określonego w § 3 ust. 1, za każdy dzień kalendarzowy zwłoki w przypadku niewywiązania się przez Wykonawcę z terminu realizacji umowy, o którym mowa w § 2 ust.1;</w:t>
      </w:r>
    </w:p>
    <w:p w:rsidR="00B11446" w:rsidRPr="00BB53EE" w:rsidRDefault="00B11446" w:rsidP="00B11446">
      <w:pPr>
        <w:pStyle w:val="Akapitzlist"/>
        <w:numPr>
          <w:ilvl w:val="1"/>
          <w:numId w:val="13"/>
        </w:numPr>
        <w:suppressAutoHyphens/>
        <w:autoSpaceDE/>
        <w:adjustRightInd/>
        <w:spacing w:line="360" w:lineRule="auto"/>
      </w:pPr>
      <w:r w:rsidRPr="00BB53EE">
        <w:t>karą umowną w wysokości 0,5% wynagrodzenia umownego brutto, określonej w § 3 ust. 1 za każdy dzień roboczy zwłoki w przypadku nie wywiązania się przez Wykonawcę z terminu przywrócenia ciągłości pracy Towaru w przypadku awarii.</w:t>
      </w:r>
    </w:p>
    <w:p w:rsidR="00B11446" w:rsidRDefault="00B11446" w:rsidP="00B11446">
      <w:pPr>
        <w:pStyle w:val="Bezodstpw"/>
        <w:numPr>
          <w:ilvl w:val="0"/>
          <w:numId w:val="5"/>
        </w:numPr>
        <w:spacing w:after="120" w:line="360" w:lineRule="auto"/>
        <w:rPr>
          <w:rFonts w:ascii="Arial" w:hAnsi="Arial" w:cs="Arial"/>
          <w:sz w:val="22"/>
          <w:szCs w:val="22"/>
        </w:rPr>
      </w:pPr>
      <w:r w:rsidRPr="00BB53EE">
        <w:rPr>
          <w:rFonts w:ascii="Arial" w:hAnsi="Arial" w:cs="Arial"/>
          <w:sz w:val="22"/>
          <w:szCs w:val="22"/>
        </w:rPr>
        <w:t>W przypadku zwłoki w dostawie Towaru (§ 2 ust. 1) lub realizacji uwag (§ 2 ust. 6) przekraczającej 5 dni kalendarzowych, Zamawiający zastrzega sobie prawo odstąpienia od umowy bez konieczności</w:t>
      </w:r>
      <w:r>
        <w:rPr>
          <w:rFonts w:ascii="Arial" w:hAnsi="Arial" w:cs="Arial"/>
          <w:sz w:val="22"/>
          <w:szCs w:val="22"/>
        </w:rPr>
        <w:t xml:space="preserve"> wyznaczenia dodatkowego terminu do dostarczenia Towaru lub realizacji uwag. Oświadczenie o odstąpieniu od umowy, według wyboru </w:t>
      </w:r>
      <w:r>
        <w:rPr>
          <w:rFonts w:ascii="Arial" w:hAnsi="Arial" w:cs="Arial"/>
          <w:sz w:val="22"/>
          <w:szCs w:val="22"/>
        </w:rPr>
        <w:br/>
        <w:t>w całości lub odpowiedniej części, Zamawiający złoży Wykonawcy w terminie do 7 dni kalendarzowych od wystąpienia okoliczności uzasadniających odstąpienie.</w:t>
      </w:r>
    </w:p>
    <w:p w:rsidR="00B11446" w:rsidRDefault="00B11446" w:rsidP="00B11446">
      <w:pPr>
        <w:pStyle w:val="Bezodstpw"/>
        <w:numPr>
          <w:ilvl w:val="0"/>
          <w:numId w:val="5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 określonym w ust. 2, Zamawiający ma prawo żądać kary umownej </w:t>
      </w:r>
      <w:r>
        <w:rPr>
          <w:rFonts w:ascii="Arial" w:hAnsi="Arial" w:cs="Arial"/>
          <w:sz w:val="22"/>
          <w:szCs w:val="22"/>
        </w:rPr>
        <w:br/>
        <w:t xml:space="preserve">w wysokości 20% wynagrodzenia umownego brutto, o którym mowa w § 3 ust. 1. </w:t>
      </w:r>
    </w:p>
    <w:p w:rsidR="00B11446" w:rsidRDefault="00B11446" w:rsidP="00B11446">
      <w:pPr>
        <w:pStyle w:val="Bezodstpw"/>
        <w:numPr>
          <w:ilvl w:val="0"/>
          <w:numId w:val="5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Łączna wysokość kar umownych z przyczyn wskazanych w ust. 1  nie może przekroczyć 20% wynagrodzenia umownego brutto, o którym mowa w § 3 ust. 1. </w:t>
      </w:r>
      <w:r>
        <w:rPr>
          <w:rFonts w:ascii="Arial" w:hAnsi="Arial" w:cs="Arial"/>
          <w:sz w:val="22"/>
          <w:szCs w:val="22"/>
        </w:rPr>
        <w:br/>
      </w:r>
      <w:bookmarkStart w:id="4" w:name="_Hlk198287189"/>
      <w:r>
        <w:rPr>
          <w:rFonts w:ascii="Arial" w:hAnsi="Arial" w:cs="Arial"/>
          <w:sz w:val="22"/>
          <w:szCs w:val="22"/>
        </w:rPr>
        <w:t>W przypadku naliczenia łącznej wysokości kar umownych</w:t>
      </w:r>
      <w:bookmarkEnd w:id="4"/>
      <w:r>
        <w:rPr>
          <w:rFonts w:ascii="Arial" w:hAnsi="Arial" w:cs="Arial"/>
          <w:sz w:val="22"/>
          <w:szCs w:val="22"/>
        </w:rPr>
        <w:t xml:space="preserve">, o czym mowa w zdaniu poprzednim Zamawiający ma prawo od umowy odstąpić i naliczyć karę za odstąpienie </w:t>
      </w:r>
      <w:r>
        <w:rPr>
          <w:rFonts w:ascii="Arial" w:hAnsi="Arial" w:cs="Arial"/>
          <w:sz w:val="22"/>
          <w:szCs w:val="22"/>
        </w:rPr>
        <w:br/>
        <w:t>od umowy w wysokości 20% wynagrodzenia umownego brutto. Zdanie drugie ust. 2 stosuje się odpowiednio.</w:t>
      </w:r>
    </w:p>
    <w:p w:rsidR="00B11446" w:rsidRDefault="00B11446" w:rsidP="00B11446">
      <w:pPr>
        <w:pStyle w:val="Bezodstpw"/>
        <w:numPr>
          <w:ilvl w:val="0"/>
          <w:numId w:val="5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Łączna wysokość wszystkich kar umownych, naliczonych przez Zamawiającego, nie może przekroczyć 35%  wynagrodzenia umownego brutto, o którym mowa w § 3 ust. 1.</w:t>
      </w:r>
    </w:p>
    <w:p w:rsidR="00B11446" w:rsidRDefault="00B11446" w:rsidP="00B11446">
      <w:pPr>
        <w:pStyle w:val="Bezodstpw"/>
        <w:numPr>
          <w:ilvl w:val="0"/>
          <w:numId w:val="5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dopuszcza potrącenie naliczonych kar umownych z wynagrodzenia umownego brutto należnego Wykonawcy na podstawie niniejszej umowy, o którym mowa w § 3 ust. 1, na co Wykonawca wyraża zgodę.</w:t>
      </w:r>
    </w:p>
    <w:p w:rsidR="00B11446" w:rsidRDefault="00B11446" w:rsidP="00B11446">
      <w:pPr>
        <w:pStyle w:val="Bezodstpw"/>
        <w:numPr>
          <w:ilvl w:val="0"/>
          <w:numId w:val="5"/>
        </w:num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zastrzega sobie prawo do dochodzenia odszkodowania przewyższającego wartość kar umownych.</w:t>
      </w:r>
    </w:p>
    <w:p w:rsidR="00B11446" w:rsidRDefault="00B11446" w:rsidP="00B11446">
      <w:pPr>
        <w:spacing w:before="240" w:after="120" w:line="360" w:lineRule="auto"/>
        <w:rPr>
          <w:b/>
        </w:rPr>
      </w:pPr>
      <w:r>
        <w:rPr>
          <w:b/>
        </w:rPr>
        <w:t>§ 5. Przedstawiciele stron</w:t>
      </w:r>
    </w:p>
    <w:p w:rsidR="00B11446" w:rsidRDefault="00B11446" w:rsidP="00B11446">
      <w:pPr>
        <w:numPr>
          <w:ilvl w:val="0"/>
          <w:numId w:val="6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6" w:hanging="426"/>
      </w:pPr>
      <w:r>
        <w:t>Do bezpośredniej współpracy w ramach wykonywania niniejszej Umowy, w tym do podpisania protokołów dostawy, odbioru i uwag, Zamawiający upoważnia następujące osoby:</w:t>
      </w:r>
    </w:p>
    <w:p w:rsidR="00B11446" w:rsidRDefault="00B11446" w:rsidP="00B11446">
      <w:pPr>
        <w:numPr>
          <w:ilvl w:val="1"/>
          <w:numId w:val="6"/>
        </w:numPr>
        <w:autoSpaceDE/>
        <w:adjustRightInd/>
        <w:spacing w:line="360" w:lineRule="auto"/>
        <w:ind w:left="709"/>
        <w:rPr>
          <w:b/>
          <w:i/>
        </w:rPr>
      </w:pPr>
      <w:r>
        <w:rPr>
          <w:b/>
          <w:i/>
        </w:rPr>
        <w:t>………………….. – zakres merytoryczny</w:t>
      </w:r>
    </w:p>
    <w:p w:rsidR="00B11446" w:rsidRDefault="00B11446" w:rsidP="00B11446">
      <w:pPr>
        <w:numPr>
          <w:ilvl w:val="1"/>
          <w:numId w:val="6"/>
        </w:numPr>
        <w:autoSpaceDE/>
        <w:adjustRightInd/>
        <w:spacing w:line="360" w:lineRule="auto"/>
        <w:ind w:left="709"/>
        <w:rPr>
          <w:b/>
          <w:i/>
        </w:rPr>
      </w:pPr>
      <w:r>
        <w:rPr>
          <w:b/>
          <w:i/>
        </w:rPr>
        <w:t>………………….. – zakres formalno-prawny</w:t>
      </w:r>
    </w:p>
    <w:p w:rsidR="00B11446" w:rsidRDefault="00B11446" w:rsidP="00B11446">
      <w:pPr>
        <w:numPr>
          <w:ilvl w:val="0"/>
          <w:numId w:val="6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6" w:hanging="426"/>
      </w:pPr>
      <w:r>
        <w:t>Do bezpośredniej współpracy w ramach wykonywania niniejszej Umowy, w tym do podpisania protokołów dostawy i uwag, Wykonawca upoważnia następujące osoby:</w:t>
      </w:r>
    </w:p>
    <w:p w:rsidR="00B11446" w:rsidRPr="00810AE0" w:rsidRDefault="00B11446" w:rsidP="00B11446">
      <w:pPr>
        <w:pStyle w:val="Akapitzlist"/>
        <w:numPr>
          <w:ilvl w:val="0"/>
          <w:numId w:val="7"/>
        </w:numPr>
        <w:suppressAutoHyphens/>
        <w:autoSpaceDE/>
        <w:autoSpaceDN/>
        <w:adjustRightInd/>
        <w:spacing w:line="360" w:lineRule="auto"/>
        <w:ind w:left="709" w:hanging="283"/>
        <w:rPr>
          <w:b/>
          <w:i/>
        </w:rPr>
      </w:pPr>
      <w:r>
        <w:rPr>
          <w:b/>
          <w:i/>
        </w:rPr>
        <w:t>…………………………………..</w:t>
      </w:r>
    </w:p>
    <w:p w:rsidR="00B11446" w:rsidRDefault="00B11446" w:rsidP="00B11446">
      <w:pPr>
        <w:spacing w:before="240" w:after="120" w:line="360" w:lineRule="auto"/>
        <w:rPr>
          <w:b/>
        </w:rPr>
      </w:pPr>
      <w:r>
        <w:rPr>
          <w:b/>
        </w:rPr>
        <w:t>§ 6. Dane osobowe</w:t>
      </w:r>
    </w:p>
    <w:p w:rsidR="00B11446" w:rsidRDefault="00B11446" w:rsidP="00B11446">
      <w:pPr>
        <w:numPr>
          <w:ilvl w:val="0"/>
          <w:numId w:val="8"/>
        </w:numPr>
        <w:suppressAutoHyphens/>
        <w:autoSpaceDE/>
        <w:adjustRightInd/>
        <w:spacing w:line="360" w:lineRule="auto"/>
        <w:ind w:left="284" w:hanging="357"/>
      </w:pPr>
      <w:r>
        <w:t>Dane osobowe reprezentantów Stron będą przetwarzane w celu wykonania Umowy.</w:t>
      </w:r>
    </w:p>
    <w:p w:rsidR="00B11446" w:rsidRDefault="00B11446" w:rsidP="00B11446">
      <w:pPr>
        <w:numPr>
          <w:ilvl w:val="0"/>
          <w:numId w:val="8"/>
        </w:numPr>
        <w:suppressAutoHyphens/>
        <w:autoSpaceDE/>
        <w:adjustRightInd/>
        <w:spacing w:line="360" w:lineRule="auto"/>
        <w:ind w:left="284" w:hanging="357"/>
      </w:pPr>
      <w:r>
        <w:t>Każda ze Stron oświadcza, że jest administratorem danych osobowych osób przeznaczonych do wykonania Umowy i zobowiązuje się udostępnić je Stronom Umowy, wyłącznie w celu i zakresie niezbędnym do jej realizacji, w tym dla zapewnienia sprawnej komunikacji pomiędzy Stronami.</w:t>
      </w:r>
    </w:p>
    <w:p w:rsidR="00B11446" w:rsidRDefault="00B11446" w:rsidP="00B11446">
      <w:pPr>
        <w:numPr>
          <w:ilvl w:val="0"/>
          <w:numId w:val="8"/>
        </w:numPr>
        <w:suppressAutoHyphens/>
        <w:autoSpaceDE/>
        <w:adjustRightInd/>
        <w:spacing w:line="360" w:lineRule="auto"/>
        <w:ind w:left="284" w:hanging="357"/>
      </w:pPr>
      <w:r>
        <w:t xml:space="preserve">Dane, o których mowa w ustępie poprzedzającym, w zależności od rodzaju współpracy, mogą obejmować: imię i nazwisko pracownika, zakład pracy, stanowisko służbowe, </w:t>
      </w:r>
      <w:r>
        <w:lastRenderedPageBreak/>
        <w:t>służbowe dane kontaktowe (e-mail, numer telefonu) oraz dane zawarte w dokumentach potwierdzających uprawnienia lub doświadczenie zawodowe.</w:t>
      </w:r>
    </w:p>
    <w:p w:rsidR="00B11446" w:rsidRDefault="00B11446" w:rsidP="00B11446">
      <w:pPr>
        <w:numPr>
          <w:ilvl w:val="0"/>
          <w:numId w:val="8"/>
        </w:numPr>
        <w:suppressAutoHyphens/>
        <w:autoSpaceDE/>
        <w:adjustRightInd/>
        <w:spacing w:line="360" w:lineRule="auto"/>
        <w:ind w:left="284" w:hanging="357"/>
      </w:pPr>
      <w:r>
        <w:t>Każda ze Stron zobowiązuje się wypełnić tzw. obowiązek informacyjny administratora wobec ww. osób, których dane udostępnione zostały Stronom w celu wykonania Umowy, poprzez zapoznanie ich z informacjami, o których mowa w art. 14 RODO (tzw. ogólne rozporządzenie o ochronie danych).</w:t>
      </w:r>
    </w:p>
    <w:p w:rsidR="00B11446" w:rsidRPr="008B2231" w:rsidRDefault="00B11446" w:rsidP="00B11446">
      <w:pPr>
        <w:numPr>
          <w:ilvl w:val="0"/>
          <w:numId w:val="8"/>
        </w:numPr>
        <w:suppressAutoHyphens/>
        <w:autoSpaceDE/>
        <w:adjustRightInd/>
        <w:spacing w:line="360" w:lineRule="auto"/>
        <w:ind w:left="284" w:hanging="357"/>
        <w:rPr>
          <w:rStyle w:val="czeinternetowe"/>
          <w:rFonts w:eastAsiaTheme="majorEastAsia"/>
        </w:rPr>
      </w:pPr>
      <w:r w:rsidRPr="008B2231">
        <w:t xml:space="preserve">Informacje na temat przetwarzania danych osobowych przez Zamawiającego znajdują się pod adresem: </w:t>
      </w:r>
      <w:hyperlink r:id="rId7" w:history="1">
        <w:r w:rsidRPr="008B2231">
          <w:rPr>
            <w:rStyle w:val="Hipercze"/>
            <w:rFonts w:eastAsiaTheme="majorEastAsia"/>
          </w:rPr>
          <w:t>https://www.poznan.pl/klauzuladlakontrahenta/</w:t>
        </w:r>
      </w:hyperlink>
    </w:p>
    <w:p w:rsidR="00B11446" w:rsidRPr="00065F84" w:rsidRDefault="00B11446" w:rsidP="00B11446">
      <w:pPr>
        <w:pStyle w:val="Akapitzlist"/>
        <w:numPr>
          <w:ilvl w:val="0"/>
          <w:numId w:val="8"/>
        </w:numPr>
        <w:spacing w:after="120" w:line="360" w:lineRule="auto"/>
        <w:ind w:left="284" w:hanging="426"/>
        <w:contextualSpacing w:val="0"/>
      </w:pPr>
      <w:r w:rsidRPr="008D3805">
        <w:rPr>
          <w:rStyle w:val="czeinternetowe"/>
          <w:rFonts w:eastAsiaTheme="majorEastAsia"/>
          <w:color w:val="auto"/>
        </w:rPr>
        <w:t xml:space="preserve">Informacje na temat przetwarzania danych osobowych przez Wykonawcę znajdują się pod adresem: </w:t>
      </w:r>
      <w:r>
        <w:t>……………………………….</w:t>
      </w:r>
      <w:r w:rsidRPr="00734F18">
        <w:rPr>
          <w:i/>
        </w:rPr>
        <w:t>Wykonawca może alternatywnie swoją klauzulę nt. przetwarzania danych osobowych ustanowić załącznikiem do Umowy. Wówczas zapisy ust. 6 zostaną odpowiednio zmienione).</w:t>
      </w:r>
    </w:p>
    <w:p w:rsidR="00B11446" w:rsidRPr="00051D73" w:rsidRDefault="00B11446" w:rsidP="00B11446">
      <w:pPr>
        <w:spacing w:after="120" w:line="360" w:lineRule="auto"/>
        <w:rPr>
          <w:b/>
        </w:rPr>
      </w:pPr>
      <w:r>
        <w:rPr>
          <w:b/>
        </w:rPr>
        <w:t xml:space="preserve">§ 7. </w:t>
      </w:r>
      <w:r w:rsidRPr="00051D73">
        <w:rPr>
          <w:b/>
        </w:rPr>
        <w:t>Zmiany umowy</w:t>
      </w:r>
      <w:r>
        <w:rPr>
          <w:b/>
        </w:rPr>
        <w:t xml:space="preserve"> </w:t>
      </w:r>
    </w:p>
    <w:p w:rsidR="00B11446" w:rsidRPr="00051D73" w:rsidRDefault="00B11446" w:rsidP="00B11446">
      <w:pPr>
        <w:pStyle w:val="Akapitzlist"/>
        <w:numPr>
          <w:ilvl w:val="3"/>
          <w:numId w:val="14"/>
        </w:numPr>
        <w:tabs>
          <w:tab w:val="left" w:pos="284"/>
        </w:tabs>
        <w:autoSpaceDE/>
        <w:autoSpaceDN/>
        <w:adjustRightInd/>
        <w:spacing w:after="160" w:line="360" w:lineRule="auto"/>
        <w:ind w:left="0" w:firstLine="0"/>
      </w:pPr>
      <w:r w:rsidRPr="00051D73">
        <w:t>Zamawiający dopuszcza zmianę umowy w przypadku, gdy pierwotnie oferowany przez Wykonawcę T</w:t>
      </w:r>
      <w:r>
        <w:t xml:space="preserve">owar </w:t>
      </w:r>
      <w:r w:rsidRPr="00051D73">
        <w:t>przestanie być dostępny na rynku, co powinno zostać udokumentowane przez Wykonawcę, wskutek okoliczności, których nie można było przewidzieć w dacie zawierania umowy (np. wyczerpanie zapasów, zaprzestanie jego produkcji). W takim przypadku Wykonawca zaoferuje T</w:t>
      </w:r>
      <w:r>
        <w:t>owar</w:t>
      </w:r>
      <w:r w:rsidRPr="00051D73">
        <w:t xml:space="preserve"> o parametrach tożsamych lub lepszych w stosunku do pierwotnie oferowanego T</w:t>
      </w:r>
      <w:r>
        <w:t>owar</w:t>
      </w:r>
      <w:r w:rsidRPr="00051D73">
        <w:t>, przy jednoczesnym spełnieniu przez niego wszystkich minimalnych wymogów określonych w załączniku nr 1 do umowy – Opisie przedmiotu zamówienia.</w:t>
      </w:r>
    </w:p>
    <w:p w:rsidR="00B11446" w:rsidRPr="00051D73" w:rsidRDefault="00B11446" w:rsidP="00B11446">
      <w:pPr>
        <w:pStyle w:val="Akapitzlist"/>
        <w:numPr>
          <w:ilvl w:val="3"/>
          <w:numId w:val="14"/>
        </w:numPr>
        <w:tabs>
          <w:tab w:val="left" w:pos="284"/>
        </w:tabs>
        <w:autoSpaceDE/>
        <w:autoSpaceDN/>
        <w:adjustRightInd/>
        <w:spacing w:after="160" w:line="360" w:lineRule="auto"/>
        <w:ind w:left="0" w:firstLine="0"/>
      </w:pPr>
      <w:r w:rsidRPr="00051D73">
        <w:t xml:space="preserve">Zamawiający dopuszcza wydłużenie terminu realizacji umowy o czas niedostępności towaru, jeżeli jej terminowe wykonanie nie było możliwe z przyczyn zależnych od producenta </w:t>
      </w:r>
      <w:r>
        <w:t>Towaru</w:t>
      </w:r>
      <w:r w:rsidRPr="00051D73">
        <w:t xml:space="preserve"> określonego w załączniku nr 1 do niniejszej umowy, co powinno zostać udokumentowane przez Wykonawcę;</w:t>
      </w:r>
    </w:p>
    <w:p w:rsidR="00B11446" w:rsidRPr="00051D73" w:rsidRDefault="00B11446" w:rsidP="00B11446">
      <w:pPr>
        <w:numPr>
          <w:ilvl w:val="3"/>
          <w:numId w:val="14"/>
        </w:numPr>
        <w:tabs>
          <w:tab w:val="left" w:pos="284"/>
        </w:tabs>
        <w:autoSpaceDE/>
        <w:autoSpaceDN/>
        <w:adjustRightInd/>
        <w:spacing w:after="160" w:line="360" w:lineRule="auto"/>
        <w:ind w:left="0" w:firstLine="0"/>
      </w:pPr>
      <w:r w:rsidRPr="00051D73">
        <w:t xml:space="preserve">Zmiany, o których mowa w </w:t>
      </w:r>
      <w:r>
        <w:t>ust 1 i 2</w:t>
      </w:r>
      <w:r w:rsidRPr="00051D73">
        <w:t xml:space="preserve"> nie mogą powodować zwiększenia kwoty wynagrodzenia Wykonawcy, wskazanej w złożonej przez niego ofercie.</w:t>
      </w:r>
    </w:p>
    <w:p w:rsidR="00B11446" w:rsidRPr="00065F84" w:rsidRDefault="00B11446" w:rsidP="00B11446">
      <w:pPr>
        <w:numPr>
          <w:ilvl w:val="3"/>
          <w:numId w:val="14"/>
        </w:numPr>
        <w:tabs>
          <w:tab w:val="left" w:pos="284"/>
        </w:tabs>
        <w:autoSpaceDE/>
        <w:autoSpaceDN/>
        <w:adjustRightInd/>
        <w:spacing w:after="160" w:line="360" w:lineRule="auto"/>
        <w:ind w:left="0" w:firstLine="0"/>
      </w:pPr>
      <w:r w:rsidRPr="00051D73">
        <w:rPr>
          <w:bCs/>
        </w:rPr>
        <w:t>Wszystkie powyższe postanowienia stanowią katalog zmian, na które Zamawiający może wyrazić zgodę. Nie stanowią jednocześnie zobowiązania Zamawiającego do wyrażenia takiej zgody.</w:t>
      </w:r>
    </w:p>
    <w:p w:rsidR="00B11446" w:rsidRDefault="00B11446" w:rsidP="00B11446">
      <w:pPr>
        <w:spacing w:before="240" w:after="120" w:line="360" w:lineRule="auto"/>
        <w:rPr>
          <w:b/>
        </w:rPr>
      </w:pPr>
      <w:r>
        <w:rPr>
          <w:b/>
        </w:rPr>
        <w:t>§ 8. Postanowienia końcowe</w:t>
      </w:r>
    </w:p>
    <w:p w:rsidR="00B11446" w:rsidRDefault="00B11446" w:rsidP="00B11446">
      <w:pPr>
        <w:pStyle w:val="Akapitzlist"/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utoSpaceDN/>
        <w:adjustRightInd/>
        <w:spacing w:line="360" w:lineRule="auto"/>
        <w:ind w:left="426" w:hanging="426"/>
      </w:pPr>
      <w:r>
        <w:t xml:space="preserve">Wykonawca oświadcza, że nie podlega wykluczeniu z postępowania na podstawie art. 7 ust. 9 w związku z art. 7 ust. 1 ustawy z dnia 13 kwietnia 2022 roku o szczególnych </w:t>
      </w:r>
      <w:r>
        <w:lastRenderedPageBreak/>
        <w:t>rozwiązaniach w zakresie przeciwdziałania wspieraniu agresji na Ukrainę oraz służących ochronie bezpieczeństwa narodowego.</w:t>
      </w:r>
    </w:p>
    <w:p w:rsidR="00B11446" w:rsidRDefault="00B11446" w:rsidP="00B11446">
      <w:pPr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5" w:hanging="425"/>
      </w:pPr>
      <w:r>
        <w:t>W przypadku ewentualnych sporów mogących powstać pomiędzy Stronami na tle wykonywania postanowień umowy, Strony dążyć będą do ich ugodowego rozwiązywania. W przypadku braku możliwości takiego rozwiązania ewentualnego sporu, Strony poddają się rozstrzygnięciu Sądowi właściwemu miejscowo dla siedziby Zamawiającego.</w:t>
      </w:r>
    </w:p>
    <w:p w:rsidR="00B11446" w:rsidRDefault="00B11446" w:rsidP="00B11446">
      <w:pPr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5" w:hanging="425"/>
      </w:pPr>
      <w:r>
        <w:t>Wykonawca nie może przenosić wierzytelności wynikających z niniejszej umowy na podmioty trzecie bez pisemnej zgody Zamawiającego.</w:t>
      </w:r>
    </w:p>
    <w:p w:rsidR="00B11446" w:rsidRDefault="00B11446" w:rsidP="00B11446">
      <w:pPr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5" w:hanging="425"/>
      </w:pPr>
      <w:r>
        <w:t>W sprawach nieuregulowanych niniejszą umową stosuje się przepisy Ustawy Kodeks Cywilny z dnia 23 kwietnia 1964r. oraz innych właściwych aktów prawnych.</w:t>
      </w:r>
    </w:p>
    <w:p w:rsidR="00B11446" w:rsidRDefault="00B11446" w:rsidP="00B11446">
      <w:pPr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5" w:hanging="425"/>
      </w:pPr>
      <w:r>
        <w:t>Wszelkie zmiany niniejszej umowy winny być dokonywane w formie pisemnej pod rygorem nieważności.</w:t>
      </w:r>
    </w:p>
    <w:p w:rsidR="00B11446" w:rsidRDefault="00B11446" w:rsidP="00B11446">
      <w:pPr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5" w:hanging="425"/>
      </w:pPr>
      <w:r>
        <w:t>Załączniki do umowy stanowią jej integralną część.</w:t>
      </w:r>
    </w:p>
    <w:p w:rsidR="00B11446" w:rsidRPr="00051D73" w:rsidRDefault="00B11446" w:rsidP="00B11446">
      <w:pPr>
        <w:numPr>
          <w:ilvl w:val="0"/>
          <w:numId w:val="9"/>
        </w:numPr>
        <w:tabs>
          <w:tab w:val="clear" w:pos="0"/>
          <w:tab w:val="num" w:pos="426"/>
        </w:tabs>
        <w:suppressAutoHyphens/>
        <w:autoSpaceDE/>
        <w:adjustRightInd/>
        <w:spacing w:line="360" w:lineRule="auto"/>
        <w:ind w:left="425" w:hanging="425"/>
      </w:pPr>
      <w:r w:rsidRPr="00051D73">
        <w:t>Umowa została sporządzona w dwóch jednobrzmiących egzemplarzach, jeden dla Zamawiającego oraz jeden dla Wykonawcy/Umowa została zawarta w formie elektronicznej.</w:t>
      </w:r>
      <w:r w:rsidRPr="00051D73">
        <w:rPr>
          <w:rStyle w:val="Odwoanieprzypisudolnego"/>
        </w:rPr>
        <w:footnoteReference w:id="3"/>
      </w:r>
    </w:p>
    <w:p w:rsidR="00B11446" w:rsidRDefault="00B11446" w:rsidP="00B11446">
      <w:pPr>
        <w:spacing w:before="240" w:after="480" w:line="360" w:lineRule="auto"/>
        <w:rPr>
          <w:b/>
        </w:rPr>
      </w:pPr>
      <w:r>
        <w:rPr>
          <w:b/>
        </w:rPr>
        <w:t>Wykonawca: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Zamawiający:</w:t>
      </w:r>
    </w:p>
    <w:p w:rsidR="00B11446" w:rsidRDefault="00B11446" w:rsidP="00B11446">
      <w:pPr>
        <w:spacing w:before="2760" w:line="360" w:lineRule="auto"/>
      </w:pPr>
      <w:r>
        <w:t>Załączniki:</w:t>
      </w:r>
    </w:p>
    <w:p w:rsidR="00B11446" w:rsidRDefault="00B11446" w:rsidP="00B11446">
      <w:pPr>
        <w:numPr>
          <w:ilvl w:val="0"/>
          <w:numId w:val="10"/>
        </w:numPr>
        <w:autoSpaceDE/>
        <w:adjustRightInd/>
        <w:spacing w:line="360" w:lineRule="auto"/>
      </w:pPr>
      <w:r>
        <w:t>Opis przedmiotu zamówienia – załącznik nr 1;</w:t>
      </w:r>
    </w:p>
    <w:p w:rsidR="00B11446" w:rsidRDefault="00B11446" w:rsidP="00B11446">
      <w:pPr>
        <w:numPr>
          <w:ilvl w:val="0"/>
          <w:numId w:val="10"/>
        </w:numPr>
        <w:autoSpaceDE/>
        <w:adjustRightInd/>
        <w:spacing w:line="360" w:lineRule="auto"/>
      </w:pPr>
      <w:r>
        <w:t>Wzór protokołu dostawy – załącznik nr 2;</w:t>
      </w:r>
    </w:p>
    <w:p w:rsidR="00B11446" w:rsidRDefault="00B11446" w:rsidP="00B11446">
      <w:pPr>
        <w:numPr>
          <w:ilvl w:val="0"/>
          <w:numId w:val="10"/>
        </w:numPr>
        <w:autoSpaceDE/>
        <w:adjustRightInd/>
        <w:spacing w:line="360" w:lineRule="auto"/>
      </w:pPr>
      <w:r>
        <w:t>Wzór protokołu odbioru – załącznik nr 3;</w:t>
      </w:r>
    </w:p>
    <w:p w:rsidR="00B11446" w:rsidRDefault="00B11446" w:rsidP="00B11446">
      <w:pPr>
        <w:numPr>
          <w:ilvl w:val="0"/>
          <w:numId w:val="10"/>
        </w:numPr>
        <w:autoSpaceDE/>
        <w:adjustRightInd/>
        <w:spacing w:line="360" w:lineRule="auto"/>
        <w:ind w:left="714" w:hanging="357"/>
      </w:pPr>
      <w:r>
        <w:t>Wzór protokołu uwag – załącznik nr 4.</w:t>
      </w:r>
    </w:p>
    <w:p w:rsidR="00B11446" w:rsidRDefault="00B11446" w:rsidP="00B11446">
      <w:pPr>
        <w:autoSpaceDE/>
        <w:adjustRightInd/>
        <w:spacing w:before="240" w:line="360" w:lineRule="auto"/>
        <w:ind w:left="357"/>
      </w:pPr>
      <w:r>
        <w:t>Pozycja PZP na 2026 r.: …………</w:t>
      </w:r>
    </w:p>
    <w:p w:rsidR="00B11446" w:rsidRPr="00DB74F6" w:rsidRDefault="00B11446" w:rsidP="00DB74F6"/>
    <w:p w:rsidR="00DB74F6" w:rsidRPr="00F63094" w:rsidRDefault="00DB74F6" w:rsidP="009F28E9"/>
    <w:sectPr w:rsidR="00DB74F6" w:rsidRPr="00F63094" w:rsidSect="009F28E9">
      <w:footerReference w:type="default" r:id="rId8"/>
      <w:footerReference w:type="first" r:id="rId9"/>
      <w:type w:val="continuous"/>
      <w:pgSz w:w="11906" w:h="16838" w:code="9"/>
      <w:pgMar w:top="1418" w:right="1418" w:bottom="1418" w:left="1418" w:header="680" w:footer="737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261" w:rsidRDefault="00FE3261">
      <w:r>
        <w:separator/>
      </w:r>
    </w:p>
  </w:endnote>
  <w:endnote w:type="continuationSeparator" w:id="0">
    <w:p w:rsidR="00FE3261" w:rsidRDefault="00FE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8E9" w:rsidRPr="009F66CF" w:rsidRDefault="009F28E9" w:rsidP="009F28E9">
    <w:r w:rsidRPr="009F66CF">
      <w:t>&lt;Dokument zaakceptowany przez Soberski Mikołaj - Radca Prawny 2026-05-06 10:14&gt;</w:t>
    </w:r>
  </w:p>
  <w:p w:rsidR="00D177F8" w:rsidRPr="009F28E9" w:rsidRDefault="009F28E9" w:rsidP="009F28E9">
    <w:r w:rsidRPr="00005263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6CF" w:rsidRPr="009F66CF" w:rsidRDefault="009F66CF" w:rsidP="00F61707">
    <w:r w:rsidRPr="009F66CF">
      <w:t>&lt;Dokument zaakceptowany przez Soberski Mikołaj - Radca Prawny 2026-05-06 10:14&gt;</w:t>
    </w:r>
  </w:p>
  <w:p w:rsidR="00175484" w:rsidRPr="00005263" w:rsidRDefault="00F61707" w:rsidP="00F61707">
    <w:r w:rsidRPr="0000526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261" w:rsidRDefault="00FE3261">
      <w:r>
        <w:rPr>
          <w:rFonts w:ascii="Liberation Serif"/>
          <w:kern w:val="0"/>
        </w:rPr>
        <w:separator/>
      </w:r>
    </w:p>
  </w:footnote>
  <w:footnote w:type="continuationSeparator" w:id="0">
    <w:p w:rsidR="00FE3261" w:rsidRDefault="00FE3261">
      <w:r>
        <w:continuationSeparator/>
      </w:r>
    </w:p>
  </w:footnote>
  <w:footnote w:id="1">
    <w:p w:rsidR="00000000" w:rsidRDefault="00B11446" w:rsidP="00B11446">
      <w:r w:rsidRPr="00864B19">
        <w:rPr>
          <w:rStyle w:val="Odwoanieprzypisudolnego"/>
          <w:rFonts w:cs="Arial"/>
        </w:rPr>
        <w:footnoteRef/>
      </w:r>
      <w:r w:rsidRPr="00864B19">
        <w:rPr>
          <w:rFonts w:ascii="Times New Roman" w:hAnsi="Times New Roman" w:cs="Times New Roman"/>
        </w:rPr>
        <w:t xml:space="preserve"> Pozostawić</w:t>
      </w:r>
      <w:r w:rsidRPr="00864B19">
        <w:t xml:space="preserve"> w przypadku zawarcia Umowy w formie papierowej.</w:t>
      </w:r>
    </w:p>
  </w:footnote>
  <w:footnote w:id="2">
    <w:p w:rsidR="00000000" w:rsidRDefault="00B11446" w:rsidP="00B11446">
      <w:pPr>
        <w:pStyle w:val="Tekstprzypisudolnego"/>
      </w:pPr>
      <w:r w:rsidRPr="00864B19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64B19">
        <w:rPr>
          <w:sz w:val="22"/>
          <w:szCs w:val="22"/>
        </w:rPr>
        <w:t xml:space="preserve"> Pozostawić w przypadku zawarcia Umowy w formie elektronicznej.</w:t>
      </w:r>
    </w:p>
  </w:footnote>
  <w:footnote w:id="3">
    <w:p w:rsidR="00000000" w:rsidRDefault="00B11446" w:rsidP="00B11446">
      <w:pPr>
        <w:pStyle w:val="Tekstprzypisudolnego"/>
      </w:pPr>
      <w:r w:rsidRPr="00864B19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64B19">
        <w:rPr>
          <w:sz w:val="22"/>
          <w:szCs w:val="22"/>
        </w:rPr>
        <w:t xml:space="preserve"> Pozostawić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83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FB3466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136C47E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19BE4022"/>
    <w:multiLevelType w:val="hybridMultilevel"/>
    <w:tmpl w:val="FFFFFFFF"/>
    <w:lvl w:ilvl="0" w:tplc="32A43614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D0E7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DE646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1C36738D"/>
    <w:multiLevelType w:val="hybridMultilevel"/>
    <w:tmpl w:val="FFFFFFFF"/>
    <w:lvl w:ilvl="0" w:tplc="DDC694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A215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6CF747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AAB78CB"/>
    <w:multiLevelType w:val="hybridMultilevel"/>
    <w:tmpl w:val="C7E4EA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964429"/>
    <w:multiLevelType w:val="hybridMultilevel"/>
    <w:tmpl w:val="FFFFFFFF"/>
    <w:lvl w:ilvl="0" w:tplc="34981E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6696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654856C2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65C32D8E"/>
    <w:multiLevelType w:val="singleLevel"/>
    <w:tmpl w:val="FFFFFFFF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num w:numId="1">
    <w:abstractNumId w:val="10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45F"/>
    <w:rsid w:val="00003680"/>
    <w:rsid w:val="00004C8B"/>
    <w:rsid w:val="00005263"/>
    <w:rsid w:val="000200F1"/>
    <w:rsid w:val="00020C0E"/>
    <w:rsid w:val="00023FB7"/>
    <w:rsid w:val="00024522"/>
    <w:rsid w:val="0002653A"/>
    <w:rsid w:val="00042DC1"/>
    <w:rsid w:val="00051D73"/>
    <w:rsid w:val="0005411F"/>
    <w:rsid w:val="000617A5"/>
    <w:rsid w:val="00062EA5"/>
    <w:rsid w:val="00065F84"/>
    <w:rsid w:val="00071D0E"/>
    <w:rsid w:val="00076400"/>
    <w:rsid w:val="00083830"/>
    <w:rsid w:val="00091D44"/>
    <w:rsid w:val="000A7EE5"/>
    <w:rsid w:val="000B45F2"/>
    <w:rsid w:val="000C13DD"/>
    <w:rsid w:val="000C39CD"/>
    <w:rsid w:val="000C56C9"/>
    <w:rsid w:val="000D0915"/>
    <w:rsid w:val="000E1AC2"/>
    <w:rsid w:val="000E2F66"/>
    <w:rsid w:val="000E491A"/>
    <w:rsid w:val="000E7048"/>
    <w:rsid w:val="000F0D73"/>
    <w:rsid w:val="000F2651"/>
    <w:rsid w:val="00101AEE"/>
    <w:rsid w:val="001029A9"/>
    <w:rsid w:val="00106ABE"/>
    <w:rsid w:val="001177E5"/>
    <w:rsid w:val="00122E75"/>
    <w:rsid w:val="00123F37"/>
    <w:rsid w:val="0013266D"/>
    <w:rsid w:val="00136990"/>
    <w:rsid w:val="00147049"/>
    <w:rsid w:val="001507D9"/>
    <w:rsid w:val="0016474B"/>
    <w:rsid w:val="0016666D"/>
    <w:rsid w:val="00166F1F"/>
    <w:rsid w:val="00175484"/>
    <w:rsid w:val="00176D87"/>
    <w:rsid w:val="001806F3"/>
    <w:rsid w:val="00181070"/>
    <w:rsid w:val="00182678"/>
    <w:rsid w:val="00194ED6"/>
    <w:rsid w:val="001958CF"/>
    <w:rsid w:val="00196358"/>
    <w:rsid w:val="001A3983"/>
    <w:rsid w:val="001A507E"/>
    <w:rsid w:val="001A5D5E"/>
    <w:rsid w:val="001A7167"/>
    <w:rsid w:val="001B29D2"/>
    <w:rsid w:val="001C57E5"/>
    <w:rsid w:val="001D2763"/>
    <w:rsid w:val="001E3C2E"/>
    <w:rsid w:val="001E3C55"/>
    <w:rsid w:val="001F5A12"/>
    <w:rsid w:val="002127D3"/>
    <w:rsid w:val="00221665"/>
    <w:rsid w:val="00221B75"/>
    <w:rsid w:val="00236B38"/>
    <w:rsid w:val="00245C4E"/>
    <w:rsid w:val="00250118"/>
    <w:rsid w:val="00253BD1"/>
    <w:rsid w:val="00254BF6"/>
    <w:rsid w:val="00255AD5"/>
    <w:rsid w:val="00257851"/>
    <w:rsid w:val="00262475"/>
    <w:rsid w:val="002737F7"/>
    <w:rsid w:val="00273D4F"/>
    <w:rsid w:val="0028547A"/>
    <w:rsid w:val="00287D0E"/>
    <w:rsid w:val="00290937"/>
    <w:rsid w:val="002A70F3"/>
    <w:rsid w:val="002B6481"/>
    <w:rsid w:val="002B6FAC"/>
    <w:rsid w:val="002C0700"/>
    <w:rsid w:val="002C09DF"/>
    <w:rsid w:val="002C463E"/>
    <w:rsid w:val="002D0561"/>
    <w:rsid w:val="002D349B"/>
    <w:rsid w:val="002E4766"/>
    <w:rsid w:val="002F2C6E"/>
    <w:rsid w:val="002F6F2E"/>
    <w:rsid w:val="0030432A"/>
    <w:rsid w:val="003056C8"/>
    <w:rsid w:val="003108D1"/>
    <w:rsid w:val="0031264B"/>
    <w:rsid w:val="00315564"/>
    <w:rsid w:val="00317C4D"/>
    <w:rsid w:val="00317E5A"/>
    <w:rsid w:val="00333A29"/>
    <w:rsid w:val="00345A48"/>
    <w:rsid w:val="00347AEF"/>
    <w:rsid w:val="00350F21"/>
    <w:rsid w:val="00351ACE"/>
    <w:rsid w:val="00352079"/>
    <w:rsid w:val="003569EC"/>
    <w:rsid w:val="00356C47"/>
    <w:rsid w:val="00362C66"/>
    <w:rsid w:val="003816C0"/>
    <w:rsid w:val="003926CD"/>
    <w:rsid w:val="00392746"/>
    <w:rsid w:val="003A2985"/>
    <w:rsid w:val="003A3014"/>
    <w:rsid w:val="003A30CB"/>
    <w:rsid w:val="003A6738"/>
    <w:rsid w:val="003A751C"/>
    <w:rsid w:val="003B5F19"/>
    <w:rsid w:val="003C52C6"/>
    <w:rsid w:val="003D110A"/>
    <w:rsid w:val="003D59D5"/>
    <w:rsid w:val="003E04CF"/>
    <w:rsid w:val="003E4E38"/>
    <w:rsid w:val="003F1EA1"/>
    <w:rsid w:val="003F703B"/>
    <w:rsid w:val="00406808"/>
    <w:rsid w:val="00407F0D"/>
    <w:rsid w:val="004105CA"/>
    <w:rsid w:val="0041095D"/>
    <w:rsid w:val="004128BB"/>
    <w:rsid w:val="004140B6"/>
    <w:rsid w:val="00422294"/>
    <w:rsid w:val="00422B22"/>
    <w:rsid w:val="00427AD3"/>
    <w:rsid w:val="00441AF5"/>
    <w:rsid w:val="004473AC"/>
    <w:rsid w:val="00450E98"/>
    <w:rsid w:val="00451341"/>
    <w:rsid w:val="00455AA6"/>
    <w:rsid w:val="00455F7E"/>
    <w:rsid w:val="004620CB"/>
    <w:rsid w:val="00462CD7"/>
    <w:rsid w:val="00464675"/>
    <w:rsid w:val="004673BB"/>
    <w:rsid w:val="00467E00"/>
    <w:rsid w:val="00484D05"/>
    <w:rsid w:val="00487293"/>
    <w:rsid w:val="00495713"/>
    <w:rsid w:val="00495DC9"/>
    <w:rsid w:val="004A0632"/>
    <w:rsid w:val="004B0FE6"/>
    <w:rsid w:val="004B1A2B"/>
    <w:rsid w:val="004B4DD8"/>
    <w:rsid w:val="004B5B52"/>
    <w:rsid w:val="004C1163"/>
    <w:rsid w:val="004C24B7"/>
    <w:rsid w:val="004C4E8E"/>
    <w:rsid w:val="004D4190"/>
    <w:rsid w:val="004E4EFB"/>
    <w:rsid w:val="004E5EF7"/>
    <w:rsid w:val="004E6F53"/>
    <w:rsid w:val="004F34FE"/>
    <w:rsid w:val="004F3C99"/>
    <w:rsid w:val="005115E7"/>
    <w:rsid w:val="00511F61"/>
    <w:rsid w:val="00517945"/>
    <w:rsid w:val="00520E68"/>
    <w:rsid w:val="005232CE"/>
    <w:rsid w:val="00524BFA"/>
    <w:rsid w:val="0052614F"/>
    <w:rsid w:val="0052622D"/>
    <w:rsid w:val="00532177"/>
    <w:rsid w:val="00535FDA"/>
    <w:rsid w:val="005377CA"/>
    <w:rsid w:val="00541ADB"/>
    <w:rsid w:val="005474E9"/>
    <w:rsid w:val="00570C18"/>
    <w:rsid w:val="005969CC"/>
    <w:rsid w:val="005B07DD"/>
    <w:rsid w:val="005B2252"/>
    <w:rsid w:val="005C27D7"/>
    <w:rsid w:val="005D07EA"/>
    <w:rsid w:val="005E099D"/>
    <w:rsid w:val="005E659C"/>
    <w:rsid w:val="005F42C1"/>
    <w:rsid w:val="005F4AE7"/>
    <w:rsid w:val="005F4BEC"/>
    <w:rsid w:val="00610CB2"/>
    <w:rsid w:val="00613404"/>
    <w:rsid w:val="006200A2"/>
    <w:rsid w:val="00621182"/>
    <w:rsid w:val="00625E9E"/>
    <w:rsid w:val="0062658A"/>
    <w:rsid w:val="00632AF4"/>
    <w:rsid w:val="0064244B"/>
    <w:rsid w:val="006440F5"/>
    <w:rsid w:val="00650090"/>
    <w:rsid w:val="00650207"/>
    <w:rsid w:val="006546A5"/>
    <w:rsid w:val="00655553"/>
    <w:rsid w:val="00660401"/>
    <w:rsid w:val="006722F1"/>
    <w:rsid w:val="006736F5"/>
    <w:rsid w:val="006741D9"/>
    <w:rsid w:val="00675271"/>
    <w:rsid w:val="00685FA1"/>
    <w:rsid w:val="0068607B"/>
    <w:rsid w:val="00687AFD"/>
    <w:rsid w:val="006A490B"/>
    <w:rsid w:val="006A4B45"/>
    <w:rsid w:val="006C0408"/>
    <w:rsid w:val="006C7BC5"/>
    <w:rsid w:val="006D4C0E"/>
    <w:rsid w:val="006D5804"/>
    <w:rsid w:val="006D79F9"/>
    <w:rsid w:val="006E1BCB"/>
    <w:rsid w:val="006F0F4F"/>
    <w:rsid w:val="006F1932"/>
    <w:rsid w:val="006F355F"/>
    <w:rsid w:val="006F502B"/>
    <w:rsid w:val="006F5F6D"/>
    <w:rsid w:val="007002C5"/>
    <w:rsid w:val="00713F39"/>
    <w:rsid w:val="00725971"/>
    <w:rsid w:val="0072632B"/>
    <w:rsid w:val="00727DAE"/>
    <w:rsid w:val="0073170E"/>
    <w:rsid w:val="00734F18"/>
    <w:rsid w:val="007370B1"/>
    <w:rsid w:val="00742F86"/>
    <w:rsid w:val="00743602"/>
    <w:rsid w:val="00750431"/>
    <w:rsid w:val="00756A91"/>
    <w:rsid w:val="00760435"/>
    <w:rsid w:val="00772A77"/>
    <w:rsid w:val="00772EC4"/>
    <w:rsid w:val="007815C7"/>
    <w:rsid w:val="00782073"/>
    <w:rsid w:val="00784297"/>
    <w:rsid w:val="007850E9"/>
    <w:rsid w:val="007875A4"/>
    <w:rsid w:val="00793378"/>
    <w:rsid w:val="00795AD6"/>
    <w:rsid w:val="00796355"/>
    <w:rsid w:val="00796942"/>
    <w:rsid w:val="00796D25"/>
    <w:rsid w:val="007A28A8"/>
    <w:rsid w:val="007A4DCC"/>
    <w:rsid w:val="007A5FB5"/>
    <w:rsid w:val="007B045F"/>
    <w:rsid w:val="007B2FC5"/>
    <w:rsid w:val="007C3948"/>
    <w:rsid w:val="007C7E29"/>
    <w:rsid w:val="007D3287"/>
    <w:rsid w:val="007D62D2"/>
    <w:rsid w:val="007D79CC"/>
    <w:rsid w:val="007E0BF3"/>
    <w:rsid w:val="007E1027"/>
    <w:rsid w:val="007E1B51"/>
    <w:rsid w:val="007E3910"/>
    <w:rsid w:val="008052FA"/>
    <w:rsid w:val="00810AE0"/>
    <w:rsid w:val="008221AE"/>
    <w:rsid w:val="008257CD"/>
    <w:rsid w:val="008378D6"/>
    <w:rsid w:val="0084607E"/>
    <w:rsid w:val="008548B9"/>
    <w:rsid w:val="00854E9C"/>
    <w:rsid w:val="00857D11"/>
    <w:rsid w:val="00863ACB"/>
    <w:rsid w:val="00864B19"/>
    <w:rsid w:val="00865E8E"/>
    <w:rsid w:val="00866634"/>
    <w:rsid w:val="00871399"/>
    <w:rsid w:val="008A3C17"/>
    <w:rsid w:val="008B2231"/>
    <w:rsid w:val="008B32E9"/>
    <w:rsid w:val="008B4AEA"/>
    <w:rsid w:val="008C573D"/>
    <w:rsid w:val="008D2905"/>
    <w:rsid w:val="008D3805"/>
    <w:rsid w:val="008D57A2"/>
    <w:rsid w:val="008E6A10"/>
    <w:rsid w:val="008F161C"/>
    <w:rsid w:val="008F44C5"/>
    <w:rsid w:val="008F5DA6"/>
    <w:rsid w:val="00901051"/>
    <w:rsid w:val="009033CE"/>
    <w:rsid w:val="00905B1A"/>
    <w:rsid w:val="009061D8"/>
    <w:rsid w:val="00910B42"/>
    <w:rsid w:val="009166FE"/>
    <w:rsid w:val="00926FBF"/>
    <w:rsid w:val="00940142"/>
    <w:rsid w:val="009415BE"/>
    <w:rsid w:val="00945055"/>
    <w:rsid w:val="00950AF1"/>
    <w:rsid w:val="0095237D"/>
    <w:rsid w:val="0095375A"/>
    <w:rsid w:val="00953B4A"/>
    <w:rsid w:val="0096060A"/>
    <w:rsid w:val="009659C7"/>
    <w:rsid w:val="00967818"/>
    <w:rsid w:val="00971B7B"/>
    <w:rsid w:val="00976FC7"/>
    <w:rsid w:val="00980CF0"/>
    <w:rsid w:val="00984700"/>
    <w:rsid w:val="00992423"/>
    <w:rsid w:val="009A7884"/>
    <w:rsid w:val="009C3942"/>
    <w:rsid w:val="009C414C"/>
    <w:rsid w:val="009D202A"/>
    <w:rsid w:val="009D36D4"/>
    <w:rsid w:val="009D4EB2"/>
    <w:rsid w:val="009E71C1"/>
    <w:rsid w:val="009F16AC"/>
    <w:rsid w:val="009F28E9"/>
    <w:rsid w:val="009F66CF"/>
    <w:rsid w:val="00A11DDA"/>
    <w:rsid w:val="00A24FD1"/>
    <w:rsid w:val="00A36764"/>
    <w:rsid w:val="00A439A0"/>
    <w:rsid w:val="00A43A27"/>
    <w:rsid w:val="00A473E0"/>
    <w:rsid w:val="00A5070E"/>
    <w:rsid w:val="00A52AC3"/>
    <w:rsid w:val="00A60267"/>
    <w:rsid w:val="00A64AB4"/>
    <w:rsid w:val="00A6714D"/>
    <w:rsid w:val="00A76117"/>
    <w:rsid w:val="00AA5236"/>
    <w:rsid w:val="00AA58DE"/>
    <w:rsid w:val="00AA6B54"/>
    <w:rsid w:val="00AB0192"/>
    <w:rsid w:val="00AB17AB"/>
    <w:rsid w:val="00AB5082"/>
    <w:rsid w:val="00AC4C70"/>
    <w:rsid w:val="00AC524B"/>
    <w:rsid w:val="00AC7795"/>
    <w:rsid w:val="00AD47D5"/>
    <w:rsid w:val="00AE5666"/>
    <w:rsid w:val="00AF5D3D"/>
    <w:rsid w:val="00AF6387"/>
    <w:rsid w:val="00B055CE"/>
    <w:rsid w:val="00B0711B"/>
    <w:rsid w:val="00B10DC0"/>
    <w:rsid w:val="00B11446"/>
    <w:rsid w:val="00B21712"/>
    <w:rsid w:val="00B22994"/>
    <w:rsid w:val="00B24974"/>
    <w:rsid w:val="00B26662"/>
    <w:rsid w:val="00B35CB1"/>
    <w:rsid w:val="00B4131E"/>
    <w:rsid w:val="00B4143C"/>
    <w:rsid w:val="00B45B4C"/>
    <w:rsid w:val="00B507DC"/>
    <w:rsid w:val="00B53C08"/>
    <w:rsid w:val="00B53C79"/>
    <w:rsid w:val="00B54DB4"/>
    <w:rsid w:val="00B55122"/>
    <w:rsid w:val="00B56D27"/>
    <w:rsid w:val="00B6298A"/>
    <w:rsid w:val="00B64DEF"/>
    <w:rsid w:val="00B714CB"/>
    <w:rsid w:val="00B71FE3"/>
    <w:rsid w:val="00B77C0B"/>
    <w:rsid w:val="00B81AEB"/>
    <w:rsid w:val="00B828BC"/>
    <w:rsid w:val="00B90714"/>
    <w:rsid w:val="00B93A3D"/>
    <w:rsid w:val="00B968B4"/>
    <w:rsid w:val="00B972F9"/>
    <w:rsid w:val="00B97543"/>
    <w:rsid w:val="00BA5AA3"/>
    <w:rsid w:val="00BB0E24"/>
    <w:rsid w:val="00BB1552"/>
    <w:rsid w:val="00BB4000"/>
    <w:rsid w:val="00BB53EE"/>
    <w:rsid w:val="00BB5DFF"/>
    <w:rsid w:val="00BC1492"/>
    <w:rsid w:val="00BC1BAF"/>
    <w:rsid w:val="00BC1FE6"/>
    <w:rsid w:val="00BD50A3"/>
    <w:rsid w:val="00BD5B0E"/>
    <w:rsid w:val="00BE2751"/>
    <w:rsid w:val="00BE5438"/>
    <w:rsid w:val="00BE62B9"/>
    <w:rsid w:val="00BF2960"/>
    <w:rsid w:val="00BF3992"/>
    <w:rsid w:val="00BF4D9C"/>
    <w:rsid w:val="00C021E7"/>
    <w:rsid w:val="00C0407E"/>
    <w:rsid w:val="00C04430"/>
    <w:rsid w:val="00C21D37"/>
    <w:rsid w:val="00C22510"/>
    <w:rsid w:val="00C37C73"/>
    <w:rsid w:val="00C518AC"/>
    <w:rsid w:val="00C60C5E"/>
    <w:rsid w:val="00C62D4E"/>
    <w:rsid w:val="00C634CE"/>
    <w:rsid w:val="00C707BD"/>
    <w:rsid w:val="00C719A2"/>
    <w:rsid w:val="00C77647"/>
    <w:rsid w:val="00C85E40"/>
    <w:rsid w:val="00C86476"/>
    <w:rsid w:val="00C86E0A"/>
    <w:rsid w:val="00C919C3"/>
    <w:rsid w:val="00C91B2A"/>
    <w:rsid w:val="00C93F02"/>
    <w:rsid w:val="00C96138"/>
    <w:rsid w:val="00C962DA"/>
    <w:rsid w:val="00C97206"/>
    <w:rsid w:val="00CA1C67"/>
    <w:rsid w:val="00CB0598"/>
    <w:rsid w:val="00CE5431"/>
    <w:rsid w:val="00CE63CE"/>
    <w:rsid w:val="00CE6D3A"/>
    <w:rsid w:val="00CF450B"/>
    <w:rsid w:val="00CF4DC2"/>
    <w:rsid w:val="00CF523D"/>
    <w:rsid w:val="00CF6900"/>
    <w:rsid w:val="00D030AD"/>
    <w:rsid w:val="00D1425C"/>
    <w:rsid w:val="00D14807"/>
    <w:rsid w:val="00D177F8"/>
    <w:rsid w:val="00D26364"/>
    <w:rsid w:val="00D2636D"/>
    <w:rsid w:val="00D3255C"/>
    <w:rsid w:val="00D46EAC"/>
    <w:rsid w:val="00D545E2"/>
    <w:rsid w:val="00D5669F"/>
    <w:rsid w:val="00D6315E"/>
    <w:rsid w:val="00D75EFC"/>
    <w:rsid w:val="00D80D6F"/>
    <w:rsid w:val="00D9046C"/>
    <w:rsid w:val="00D90D0C"/>
    <w:rsid w:val="00D97C6B"/>
    <w:rsid w:val="00DB74F6"/>
    <w:rsid w:val="00DC2107"/>
    <w:rsid w:val="00DC3C34"/>
    <w:rsid w:val="00DD0B48"/>
    <w:rsid w:val="00DD12F9"/>
    <w:rsid w:val="00DD1566"/>
    <w:rsid w:val="00DD4683"/>
    <w:rsid w:val="00DD684C"/>
    <w:rsid w:val="00E10E7C"/>
    <w:rsid w:val="00E3700E"/>
    <w:rsid w:val="00E4262C"/>
    <w:rsid w:val="00E4385B"/>
    <w:rsid w:val="00E73139"/>
    <w:rsid w:val="00E7320A"/>
    <w:rsid w:val="00E74E1D"/>
    <w:rsid w:val="00E77401"/>
    <w:rsid w:val="00E77929"/>
    <w:rsid w:val="00E95042"/>
    <w:rsid w:val="00EB2A8D"/>
    <w:rsid w:val="00EC19A5"/>
    <w:rsid w:val="00EC395D"/>
    <w:rsid w:val="00EC56E9"/>
    <w:rsid w:val="00EC7919"/>
    <w:rsid w:val="00EE1E25"/>
    <w:rsid w:val="00EE351F"/>
    <w:rsid w:val="00EE5839"/>
    <w:rsid w:val="00EE7F75"/>
    <w:rsid w:val="00EF2CB9"/>
    <w:rsid w:val="00EF3BBA"/>
    <w:rsid w:val="00EF3D47"/>
    <w:rsid w:val="00EF4F1A"/>
    <w:rsid w:val="00EF6810"/>
    <w:rsid w:val="00F00A8C"/>
    <w:rsid w:val="00F04F80"/>
    <w:rsid w:val="00F05AF6"/>
    <w:rsid w:val="00F06643"/>
    <w:rsid w:val="00F12D5A"/>
    <w:rsid w:val="00F13EAC"/>
    <w:rsid w:val="00F16F4E"/>
    <w:rsid w:val="00F2143F"/>
    <w:rsid w:val="00F2483A"/>
    <w:rsid w:val="00F2528F"/>
    <w:rsid w:val="00F25BFA"/>
    <w:rsid w:val="00F2642C"/>
    <w:rsid w:val="00F328A8"/>
    <w:rsid w:val="00F347AC"/>
    <w:rsid w:val="00F43518"/>
    <w:rsid w:val="00F50E98"/>
    <w:rsid w:val="00F52228"/>
    <w:rsid w:val="00F61707"/>
    <w:rsid w:val="00F63094"/>
    <w:rsid w:val="00F63132"/>
    <w:rsid w:val="00F7474C"/>
    <w:rsid w:val="00F77A41"/>
    <w:rsid w:val="00F840A4"/>
    <w:rsid w:val="00F97517"/>
    <w:rsid w:val="00FA226B"/>
    <w:rsid w:val="00FB376A"/>
    <w:rsid w:val="00FB77B3"/>
    <w:rsid w:val="00FB7D93"/>
    <w:rsid w:val="00FD085A"/>
    <w:rsid w:val="00FD1566"/>
    <w:rsid w:val="00FD15BA"/>
    <w:rsid w:val="00FD2B6D"/>
    <w:rsid w:val="00FD3416"/>
    <w:rsid w:val="00FE2FBB"/>
    <w:rsid w:val="00FE3261"/>
    <w:rsid w:val="00FF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276D177-FB28-4744-B18E-A560AAD38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kern w:val="24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/>
    <w:lsdException w:name="heading 1" w:locked="1" w:uiPriority="9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3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41ADB"/>
    <w:pPr>
      <w:autoSpaceDE w:val="0"/>
      <w:autoSpaceDN w:val="0"/>
      <w:adjustRightInd w:val="0"/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locked/>
    <w:rsid w:val="002D349B"/>
    <w:pPr>
      <w:keepNext/>
      <w:keepLines/>
      <w:spacing w:before="240"/>
      <w:outlineLvl w:val="0"/>
    </w:pPr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2D349B"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99"/>
    <w:rsid w:val="000A7EE5"/>
    <w:pPr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locked/>
    <w:rsid w:val="001C57E5"/>
    <w:pPr>
      <w:autoSpaceDE/>
      <w:autoSpaceDN/>
      <w:adjustRightInd/>
      <w:spacing w:line="360" w:lineRule="auto"/>
      <w:ind w:firstLine="709"/>
    </w:pPr>
    <w:rPr>
      <w:rFonts w:hAnsi="Times New Roman"/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C57E5"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2C09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09DF"/>
    <w:rPr>
      <w:rFonts w:ascii="Segoe UI" w:hAnsi="Segoe UI" w:cs="Segoe UI"/>
      <w:kern w:val="1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2AC3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2AC3"/>
    <w:rPr>
      <w:rFonts w:cs="Times New Roman"/>
    </w:rPr>
  </w:style>
  <w:style w:type="character" w:styleId="Hipercze">
    <w:name w:val="Hyperlink"/>
    <w:basedOn w:val="Domylnaczcionkaakapitu"/>
    <w:uiPriority w:val="99"/>
    <w:unhideWhenUsed/>
    <w:qFormat/>
    <w:locked/>
    <w:rsid w:val="00257851"/>
    <w:rPr>
      <w:rFonts w:ascii="Arial" w:hAnsi="Arial" w:cs="Times New Roman"/>
      <w:color w:val="auto"/>
      <w:u w:val="single"/>
      <w:vertAlign w:val="baselin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A70F3"/>
    <w:rPr>
      <w:rFonts w:cs="Times New Roman"/>
      <w:color w:val="605E5C"/>
      <w:shd w:val="clear" w:color="auto" w:fill="E1DFDD"/>
    </w:rPr>
  </w:style>
  <w:style w:type="table" w:styleId="redniecieniowanie2akcent5">
    <w:name w:val="Medium Shading 2 Accent 5"/>
    <w:basedOn w:val="Standardowy"/>
    <w:uiPriority w:val="64"/>
    <w:rsid w:val="00675271"/>
    <w:pPr>
      <w:spacing w:after="0" w:line="240" w:lineRule="auto"/>
    </w:pPr>
    <w:rPr>
      <w:rFonts w:asciiTheme="minorHAnsi" w:eastAsiaTheme="minorEastAsia" w:hAnsiTheme="minorHAnsi" w:cs="Times New Roman"/>
      <w:kern w:val="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asiatki6kolorowaakcent2">
    <w:name w:val="Grid Table 6 Colorful Accent 2"/>
    <w:basedOn w:val="Standardowy"/>
    <w:uiPriority w:val="51"/>
    <w:rsid w:val="0067527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Arial"/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E4D5" w:themeFill="accent2" w:themeFillTint="33"/>
      </w:tcPr>
    </w:tblStylePr>
    <w:tblStylePr w:type="band1Horz">
      <w:rPr>
        <w:rFonts w:cs="Arial"/>
      </w:rPr>
      <w:tblPr/>
      <w:tcPr>
        <w:shd w:val="clear" w:color="auto" w:fill="FBE4D5" w:themeFill="accent2" w:themeFillTint="33"/>
      </w:tcPr>
    </w:tblStylePr>
  </w:style>
  <w:style w:type="table" w:styleId="Tabela-Kolorowy1">
    <w:name w:val="Table Colorful 1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nwCell">
      <w:rPr>
        <w:rFonts w:cs="Arial"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ela-Klasyczny3">
    <w:name w:val="Table Classic 3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lastRow">
      <w:rPr>
        <w:rFonts w:cs="Arial"/>
        <w:color w:val="000080"/>
      </w:rPr>
      <w:tblPr/>
      <w:tcPr>
        <w:tcBorders>
          <w:top w:val="single" w:sz="12" w:space="0" w:color="000000"/>
          <w:tl2br w:val="none" w:sz="6" w:space="0" w:color="auto"/>
          <w:tr2bl w:val="none" w:sz="6" w:space="0" w:color="auto"/>
        </w:tcBorders>
        <w:shd w:val="solid" w:color="FFFFFF" w:fill="FFFFFF"/>
      </w:tcPr>
    </w:tblStylePr>
    <w:tblStylePr w:type="firstCol">
      <w:rPr>
        <w:rFonts w:cs="Arial"/>
        <w:b/>
        <w:bCs/>
        <w:color w:val="00000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paragraph" w:styleId="Tytu">
    <w:name w:val="Title"/>
    <w:basedOn w:val="Normalny"/>
    <w:next w:val="Normalny"/>
    <w:link w:val="TytuZnak"/>
    <w:uiPriority w:val="10"/>
    <w:qFormat/>
    <w:locked/>
    <w:rsid w:val="00B11446"/>
    <w:pPr>
      <w:spacing w:after="80"/>
      <w:contextualSpacing/>
    </w:pPr>
    <w:rPr>
      <w:rFonts w:asciiTheme="majorHAnsi" w:eastAsiaTheme="majorEastAsia" w:hAnsiTheme="majorHAnsi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locked/>
    <w:rsid w:val="00B11446"/>
    <w:rPr>
      <w:rFonts w:asciiTheme="majorHAnsi" w:eastAsiaTheme="majorEastAsia" w:hAnsiTheme="majorHAnsi" w:cs="Times New Roman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B1144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B1144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11446"/>
    <w:rPr>
      <w:rFonts w:cs="Times New Roman"/>
    </w:rPr>
  </w:style>
  <w:style w:type="paragraph" w:styleId="Bezodstpw">
    <w:name w:val="No Spacing"/>
    <w:uiPriority w:val="1"/>
    <w:qFormat/>
    <w:rsid w:val="00B11446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Gwkaistopka">
    <w:name w:val="Główka i stopka"/>
    <w:basedOn w:val="Normalny"/>
    <w:qFormat/>
    <w:rsid w:val="00B11446"/>
    <w:pPr>
      <w:autoSpaceDE/>
      <w:autoSpaceDN/>
      <w:adjustRightInd/>
      <w:spacing w:line="360" w:lineRule="auto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Tekstpodstawowy21">
    <w:name w:val="Tekst podstawowy 21"/>
    <w:basedOn w:val="Normalny"/>
    <w:rsid w:val="00B11446"/>
    <w:pPr>
      <w:suppressAutoHyphens/>
      <w:autoSpaceDE/>
      <w:autoSpaceDN/>
      <w:adjustRightInd/>
      <w:jc w:val="both"/>
    </w:pPr>
    <w:rPr>
      <w:rFonts w:ascii="Times New Roman" w:hAnsi="Times New Roman" w:cs="Times New Roman"/>
      <w:kern w:val="0"/>
      <w:sz w:val="24"/>
      <w:szCs w:val="20"/>
      <w:lang w:eastAsia="zh-CN"/>
    </w:rPr>
  </w:style>
  <w:style w:type="paragraph" w:customStyle="1" w:styleId="Default">
    <w:name w:val="Default"/>
    <w:rsid w:val="00B1144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:lang w:eastAsia="en-US"/>
    </w:rPr>
  </w:style>
  <w:style w:type="character" w:customStyle="1" w:styleId="czeinternetowe">
    <w:name w:val="Łącze internetowe"/>
    <w:uiPriority w:val="99"/>
    <w:rsid w:val="00B11446"/>
    <w:rPr>
      <w:color w:val="0563C1"/>
      <w:u w:val="single"/>
    </w:rPr>
  </w:style>
  <w:style w:type="character" w:styleId="Odwoanieprzypisudolnego">
    <w:name w:val="footnote reference"/>
    <w:basedOn w:val="Domylnaczcionkaakapitu"/>
    <w:uiPriority w:val="99"/>
    <w:locked/>
    <w:rsid w:val="00B1144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B11446"/>
    <w:pPr>
      <w:autoSpaceDE/>
      <w:autoSpaceDN/>
      <w:adjustRightInd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1446"/>
    <w:rPr>
      <w:rFonts w:ascii="Times New Roman" w:hAnsi="Times New Roman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B1144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locked/>
    <w:rsid w:val="00B114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B1144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C21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C2107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91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oznan.pl/klauzuladlakontrahent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1922</Words>
  <Characters>11536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UMP</vt:lpstr>
    </vt:vector>
  </TitlesOfParts>
  <Company>ump</Company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UMP</dc:title>
  <dc:subject/>
  <dc:creator>Urząd Miasta Poznania</dc:creator>
  <cp:keywords/>
  <dc:description/>
  <cp:lastModifiedBy>Wioleta Przerwa-Wybieralska</cp:lastModifiedBy>
  <cp:revision>2</cp:revision>
  <cp:lastPrinted>2022-02-15T10:23:00Z</cp:lastPrinted>
  <dcterms:created xsi:type="dcterms:W3CDTF">2026-05-07T10:37:00Z</dcterms:created>
  <dcterms:modified xsi:type="dcterms:W3CDTF">2026-05-07T10:37:00Z</dcterms:modified>
</cp:coreProperties>
</file>